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31B" w:rsidRPr="00EA431B" w:rsidRDefault="00814CA1" w:rsidP="00B15363">
      <w:pPr>
        <w:keepNext/>
        <w:pBdr>
          <w:bottom w:val="single" w:sz="12" w:space="1" w:color="auto"/>
        </w:pBdr>
        <w:spacing w:after="60"/>
        <w:ind w:right="-852"/>
        <w:outlineLvl w:val="0"/>
        <w:rPr>
          <w:rFonts w:ascii="Arial" w:eastAsia="Times New Roman" w:hAnsi="Arial" w:cs="Arial"/>
          <w:b/>
          <w:bCs/>
          <w:kern w:val="32"/>
          <w:sz w:val="32"/>
          <w:szCs w:val="24"/>
          <w:lang w:eastAsia="de-AT"/>
        </w:rPr>
      </w:pPr>
      <w:r>
        <w:rPr>
          <w:noProof/>
          <w:lang w:eastAsia="de-AT"/>
        </w:rPr>
        <w:drawing>
          <wp:anchor distT="0" distB="0" distL="114300" distR="114300" simplePos="0" relativeHeight="251657216" behindDoc="1" locked="1" layoutInCell="1" allowOverlap="1">
            <wp:simplePos x="0" y="0"/>
            <wp:positionH relativeFrom="column">
              <wp:posOffset>5582920</wp:posOffset>
            </wp:positionH>
            <wp:positionV relativeFrom="paragraph">
              <wp:posOffset>-212725</wp:posOffset>
            </wp:positionV>
            <wp:extent cx="1189990" cy="474980"/>
            <wp:effectExtent l="0" t="0" r="0" b="1270"/>
            <wp:wrapNone/>
            <wp:docPr id="3" name="Bild 20"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fs01\lalej1\kopfcol.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8999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0" behindDoc="0" locked="1" layoutInCell="1" allowOverlap="1">
                <wp:simplePos x="0" y="0"/>
                <wp:positionH relativeFrom="margin">
                  <wp:posOffset>-457200</wp:posOffset>
                </wp:positionH>
                <wp:positionV relativeFrom="margin">
                  <wp:posOffset>6743700</wp:posOffset>
                </wp:positionV>
                <wp:extent cx="228600" cy="247015"/>
                <wp:effectExtent l="0" t="0" r="0"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31B" w:rsidRDefault="00814CA1" w:rsidP="00EA431B">
                            <w:r>
                              <w:rPr>
                                <w:rFonts w:ascii="Calibri" w:hAnsi="Calibri"/>
                                <w:noProof/>
                                <w:sz w:val="20"/>
                                <w:szCs w:val="20"/>
                                <w:lang w:eastAsia="de-AT"/>
                              </w:rPr>
                              <w:drawing>
                                <wp:inline distT="0" distB="0" distL="0" distR="0">
                                  <wp:extent cx="148590" cy="825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825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531pt;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yUfAIAAA4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" stroked="f">
                <v:textbox inset="1mm,1mm,1mm,1mm">
                  <w:txbxContent>
                    <w:p w:rsidR="00EA431B" w:rsidRDefault="00814CA1" w:rsidP="00EA431B">
                      <w:r>
                        <w:rPr>
                          <w:rFonts w:ascii="Calibri" w:hAnsi="Calibri"/>
                          <w:noProof/>
                          <w:sz w:val="20"/>
                          <w:szCs w:val="20"/>
                          <w:lang w:eastAsia="de-AT"/>
                        </w:rPr>
                        <w:drawing>
                          <wp:inline distT="0" distB="0" distL="0" distR="0">
                            <wp:extent cx="148590" cy="825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8255"/>
                                    </a:xfrm>
                                    <a:prstGeom prst="rect">
                                      <a:avLst/>
                                    </a:prstGeom>
                                    <a:noFill/>
                                    <a:ln>
                                      <a:noFill/>
                                    </a:ln>
                                  </pic:spPr>
                                </pic:pic>
                              </a:graphicData>
                            </a:graphic>
                          </wp:inline>
                        </w:drawing>
                      </w:r>
                    </w:p>
                  </w:txbxContent>
                </v:textbox>
                <w10:wrap anchorx="margin" anchory="margin"/>
                <w10:anchorlock/>
              </v:shape>
            </w:pict>
          </mc:Fallback>
        </mc:AlternateContent>
      </w:r>
      <w:r w:rsidR="00EA431B" w:rsidRPr="00EA431B">
        <w:rPr>
          <w:rFonts w:ascii="Arial" w:eastAsia="Times New Roman" w:hAnsi="Arial" w:cs="Arial"/>
          <w:b/>
          <w:bCs/>
          <w:noProof/>
          <w:kern w:val="32"/>
          <w:sz w:val="32"/>
          <w:szCs w:val="24"/>
          <w:lang w:eastAsia="de-AT"/>
        </w:rPr>
        <w:t>Statuten</w:t>
      </w:r>
    </w:p>
    <w:p w:rsidR="00EA431B" w:rsidRPr="00EA431B" w:rsidRDefault="00EA431B" w:rsidP="00EA431B">
      <w:pPr>
        <w:rPr>
          <w:rFonts w:ascii="Arial Narrow" w:eastAsia="Times New Roman" w:hAnsi="Arial Narrow"/>
          <w:sz w:val="16"/>
          <w:szCs w:val="16"/>
          <w:lang w:eastAsia="de-AT"/>
        </w:rPr>
      </w:pPr>
    </w:p>
    <w:tbl>
      <w:tblPr>
        <w:tblW w:w="10632" w:type="dxa"/>
        <w:tblInd w:w="57"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067"/>
        <w:gridCol w:w="346"/>
        <w:gridCol w:w="2141"/>
        <w:gridCol w:w="356"/>
        <w:gridCol w:w="2656"/>
        <w:gridCol w:w="385"/>
        <w:gridCol w:w="2681"/>
      </w:tblGrid>
      <w:tr w:rsidR="00EA431B" w:rsidRPr="00785B2D" w:rsidTr="00E5085A">
        <w:trPr>
          <w:cantSplit/>
          <w:trHeight w:val="454"/>
        </w:trPr>
        <w:tc>
          <w:tcPr>
            <w:tcW w:w="2067" w:type="dxa"/>
            <w:tcBorders>
              <w:top w:val="single" w:sz="8" w:space="0" w:color="auto"/>
              <w:left w:val="single" w:sz="8" w:space="0" w:color="auto"/>
              <w:bottom w:val="single" w:sz="8" w:space="0" w:color="auto"/>
              <w:right w:val="nil"/>
            </w:tcBorders>
            <w:tcMar>
              <w:top w:w="28" w:type="dxa"/>
              <w:left w:w="57" w:type="dxa"/>
              <w:bottom w:w="28" w:type="dxa"/>
              <w:right w:w="57" w:type="dxa"/>
            </w:tcMar>
            <w:vAlign w:val="center"/>
            <w:hideMark/>
          </w:tcPr>
          <w:p w:rsidR="00EA431B" w:rsidRPr="00EA431B" w:rsidRDefault="00EA431B" w:rsidP="00EA431B">
            <w:pPr>
              <w:jc w:val="right"/>
              <w:rPr>
                <w:rFonts w:ascii="Arial" w:eastAsia="Times New Roman" w:hAnsi="Arial" w:cs="Arial"/>
                <w:b/>
                <w:sz w:val="16"/>
                <w:szCs w:val="18"/>
                <w:lang w:val="de-DE" w:eastAsia="de-AT"/>
              </w:rPr>
            </w:pPr>
            <w:r w:rsidRPr="00EA431B">
              <w:rPr>
                <w:rFonts w:ascii="Arial" w:eastAsia="Times New Roman" w:hAnsi="Arial" w:cs="Arial"/>
                <w:b/>
                <w:sz w:val="16"/>
                <w:szCs w:val="18"/>
                <w:lang w:val="de-DE" w:eastAsia="de-AT"/>
              </w:rPr>
              <w:t>Bitte beachten Sie:</w:t>
            </w:r>
          </w:p>
        </w:tc>
        <w:tc>
          <w:tcPr>
            <w:tcW w:w="346" w:type="dxa"/>
            <w:tcBorders>
              <w:top w:val="single" w:sz="8" w:space="0" w:color="auto"/>
              <w:left w:val="nil"/>
              <w:bottom w:val="single" w:sz="8" w:space="0" w:color="auto"/>
              <w:right w:val="nil"/>
            </w:tcBorders>
            <w:tcMar>
              <w:top w:w="28" w:type="dxa"/>
              <w:left w:w="57" w:type="dxa"/>
              <w:bottom w:w="28" w:type="dxa"/>
              <w:right w:w="57" w:type="dxa"/>
            </w:tcMar>
            <w:vAlign w:val="center"/>
            <w:hideMark/>
          </w:tcPr>
          <w:p w:rsidR="00EA431B" w:rsidRPr="00EA431B" w:rsidRDefault="00EA431B" w:rsidP="00EA431B">
            <w:pPr>
              <w:ind w:left="2" w:hanging="2"/>
              <w:jc w:val="right"/>
              <w:rPr>
                <w:rFonts w:ascii="Arial" w:eastAsia="Times New Roman" w:hAnsi="Arial" w:cs="Arial"/>
                <w:b/>
                <w:sz w:val="28"/>
                <w:szCs w:val="28"/>
                <w:lang w:eastAsia="de-AT"/>
              </w:rPr>
            </w:pPr>
            <w:r w:rsidRPr="00EA431B">
              <w:rPr>
                <w:rFonts w:ascii="Arial" w:eastAsia="Times New Roman" w:hAnsi="Arial" w:cs="Arial"/>
                <w:b/>
                <w:sz w:val="28"/>
                <w:szCs w:val="28"/>
                <w:lang w:val="de-DE" w:eastAsia="de-AT"/>
              </w:rPr>
              <w:t>*</w:t>
            </w:r>
          </w:p>
        </w:tc>
        <w:tc>
          <w:tcPr>
            <w:tcW w:w="2141" w:type="dxa"/>
            <w:tcBorders>
              <w:top w:val="single" w:sz="8" w:space="0" w:color="auto"/>
              <w:left w:val="nil"/>
              <w:bottom w:val="single" w:sz="8" w:space="0" w:color="auto"/>
              <w:right w:val="nil"/>
            </w:tcBorders>
            <w:tcMar>
              <w:top w:w="28" w:type="dxa"/>
              <w:left w:w="57" w:type="dxa"/>
              <w:bottom w:w="28" w:type="dxa"/>
              <w:right w:w="57" w:type="dxa"/>
            </w:tcMar>
            <w:vAlign w:val="center"/>
            <w:hideMark/>
          </w:tcPr>
          <w:p w:rsidR="00EA431B" w:rsidRPr="00EA431B" w:rsidRDefault="00EA431B" w:rsidP="00EA431B">
            <w:pPr>
              <w:rPr>
                <w:rFonts w:ascii="Arial" w:eastAsia="Times New Roman" w:hAnsi="Arial" w:cs="Arial"/>
                <w:b/>
                <w:sz w:val="16"/>
                <w:szCs w:val="18"/>
                <w:lang w:val="de-DE" w:eastAsia="de-AT"/>
              </w:rPr>
            </w:pPr>
            <w:r w:rsidRPr="00EA431B">
              <w:rPr>
                <w:rFonts w:ascii="Arial" w:eastAsia="Times New Roman" w:hAnsi="Arial" w:cs="Arial"/>
                <w:b/>
                <w:sz w:val="16"/>
                <w:szCs w:val="18"/>
                <w:lang w:val="de-DE" w:eastAsia="de-AT"/>
              </w:rPr>
              <w:t>Angabe erforderlich</w:t>
            </w:r>
          </w:p>
        </w:tc>
        <w:tc>
          <w:tcPr>
            <w:tcW w:w="356" w:type="dxa"/>
            <w:tcBorders>
              <w:top w:val="single" w:sz="8" w:space="0" w:color="auto"/>
              <w:left w:val="nil"/>
              <w:bottom w:val="single" w:sz="8" w:space="0" w:color="auto"/>
              <w:right w:val="nil"/>
            </w:tcBorders>
            <w:tcMar>
              <w:top w:w="28" w:type="dxa"/>
              <w:left w:w="57" w:type="dxa"/>
              <w:bottom w:w="28" w:type="dxa"/>
              <w:right w:w="57" w:type="dxa"/>
            </w:tcMar>
            <w:vAlign w:val="center"/>
            <w:hideMark/>
          </w:tcPr>
          <w:p w:rsidR="00EA431B" w:rsidRPr="00EA431B" w:rsidRDefault="00EA431B" w:rsidP="00EA431B">
            <w:pPr>
              <w:ind w:left="2" w:hanging="2"/>
              <w:jc w:val="center"/>
              <w:rPr>
                <w:rFonts w:eastAsia="Times New Roman"/>
                <w:b/>
                <w:sz w:val="24"/>
                <w:szCs w:val="24"/>
                <w:lang w:eastAsia="de-AT"/>
              </w:rPr>
            </w:pPr>
            <w:r w:rsidRPr="00EA431B">
              <w:rPr>
                <w:rFonts w:eastAsia="Times New Roman"/>
                <w:b/>
                <w:sz w:val="24"/>
                <w:szCs w:val="24"/>
                <w:lang w:eastAsia="de-AT"/>
              </w:rPr>
              <w:t>i</w:t>
            </w:r>
          </w:p>
        </w:tc>
        <w:tc>
          <w:tcPr>
            <w:tcW w:w="2656" w:type="dxa"/>
            <w:tcBorders>
              <w:top w:val="single" w:sz="8" w:space="0" w:color="auto"/>
              <w:left w:val="nil"/>
              <w:bottom w:val="single" w:sz="8" w:space="0" w:color="auto"/>
              <w:right w:val="nil"/>
            </w:tcBorders>
            <w:tcMar>
              <w:top w:w="28" w:type="dxa"/>
              <w:left w:w="57" w:type="dxa"/>
              <w:bottom w:w="28" w:type="dxa"/>
              <w:right w:w="57" w:type="dxa"/>
            </w:tcMar>
            <w:vAlign w:val="center"/>
            <w:hideMark/>
          </w:tcPr>
          <w:p w:rsidR="00EA431B" w:rsidRPr="00EA431B" w:rsidRDefault="00EA431B" w:rsidP="00EA431B">
            <w:pPr>
              <w:rPr>
                <w:rFonts w:ascii="Arial" w:eastAsia="Times New Roman" w:hAnsi="Arial" w:cs="Arial"/>
                <w:b/>
                <w:sz w:val="16"/>
                <w:szCs w:val="18"/>
                <w:lang w:val="de-DE" w:eastAsia="de-AT"/>
              </w:rPr>
            </w:pPr>
            <w:r w:rsidRPr="00EA431B">
              <w:rPr>
                <w:rFonts w:ascii="Arial" w:eastAsia="Times New Roman" w:hAnsi="Arial" w:cs="Arial"/>
                <w:b/>
                <w:sz w:val="16"/>
                <w:szCs w:val="18"/>
                <w:lang w:val="de-DE" w:eastAsia="de-AT"/>
              </w:rPr>
              <w:t>Information zum Ausfüllen</w:t>
            </w:r>
            <w:r w:rsidRPr="00EA431B">
              <w:rPr>
                <w:rFonts w:ascii="Arial" w:eastAsia="Times New Roman" w:hAnsi="Arial" w:cs="Arial"/>
                <w:b/>
                <w:sz w:val="16"/>
                <w:szCs w:val="18"/>
                <w:lang w:val="de-DE" w:eastAsia="de-AT"/>
              </w:rPr>
              <w:br/>
              <w:t>oder</w:t>
            </w:r>
            <w:r w:rsidRPr="00EA431B">
              <w:rPr>
                <w:rFonts w:ascii="Arial" w:eastAsia="Times New Roman" w:hAnsi="Arial" w:cs="Arial"/>
                <w:b/>
                <w:color w:val="FF0000"/>
                <w:sz w:val="16"/>
                <w:szCs w:val="18"/>
                <w:lang w:val="de-DE" w:eastAsia="de-AT"/>
              </w:rPr>
              <w:t xml:space="preserve"> </w:t>
            </w:r>
            <w:r w:rsidRPr="00EA431B">
              <w:rPr>
                <w:rFonts w:ascii="Arial" w:eastAsia="Times New Roman" w:hAnsi="Arial" w:cs="Arial"/>
                <w:b/>
                <w:sz w:val="16"/>
                <w:szCs w:val="18"/>
                <w:lang w:val="de-DE" w:eastAsia="de-AT"/>
              </w:rPr>
              <w:t>Information im Beiblatt</w:t>
            </w:r>
          </w:p>
        </w:tc>
        <w:tc>
          <w:tcPr>
            <w:tcW w:w="385" w:type="dxa"/>
            <w:tcBorders>
              <w:top w:val="single" w:sz="8" w:space="0" w:color="auto"/>
              <w:left w:val="nil"/>
              <w:bottom w:val="single" w:sz="8" w:space="0" w:color="auto"/>
              <w:right w:val="nil"/>
            </w:tcBorders>
            <w:tcMar>
              <w:top w:w="28" w:type="dxa"/>
              <w:left w:w="0" w:type="dxa"/>
              <w:bottom w:w="28" w:type="dxa"/>
              <w:right w:w="0" w:type="dxa"/>
            </w:tcMar>
            <w:vAlign w:val="center"/>
            <w:hideMark/>
          </w:tcPr>
          <w:p w:rsidR="00EA431B" w:rsidRPr="00EA431B" w:rsidRDefault="00EA431B" w:rsidP="00EA431B">
            <w:pPr>
              <w:ind w:left="2" w:hanging="2"/>
              <w:jc w:val="center"/>
              <w:rPr>
                <w:rFonts w:ascii="Arial Narrow" w:eastAsia="Times New Roman" w:hAnsi="Arial Narrow" w:cs="Arial"/>
                <w:sz w:val="20"/>
                <w:szCs w:val="20"/>
                <w:lang w:eastAsia="de-AT"/>
              </w:rPr>
            </w:pPr>
            <w:r w:rsidRPr="00EA431B">
              <w:rPr>
                <w:rFonts w:ascii="Arial Narrow" w:eastAsia="Times New Roman" w:hAnsi="Arial Narrow" w:cs="Arial"/>
                <w:sz w:val="20"/>
                <w:szCs w:val="20"/>
                <w:lang w:val="de-DE" w:eastAsia="de-AT"/>
              </w:rPr>
              <w:fldChar w:fldCharType="begin">
                <w:ffData>
                  <w:name w:val="Kontrollkästchen40"/>
                  <w:enabled w:val="0"/>
                  <w:calcOnExit w:val="0"/>
                  <w:checkBox>
                    <w:sizeAuto/>
                    <w:default w:val="1"/>
                  </w:checkBox>
                </w:ffData>
              </w:fldChar>
            </w:r>
            <w:r w:rsidRPr="00EA431B">
              <w:rPr>
                <w:rFonts w:ascii="Arial Narrow" w:eastAsia="Times New Roman" w:hAnsi="Arial Narrow" w:cs="Arial"/>
                <w:sz w:val="20"/>
                <w:szCs w:val="20"/>
                <w:lang w:val="de-DE" w:eastAsia="de-AT"/>
              </w:rPr>
              <w:instrText xml:space="preserve"> FORMCHECKBOX </w:instrText>
            </w:r>
            <w:r w:rsidR="005E218F">
              <w:rPr>
                <w:rFonts w:ascii="Arial Narrow" w:eastAsia="Times New Roman" w:hAnsi="Arial Narrow" w:cs="Arial"/>
                <w:sz w:val="20"/>
                <w:szCs w:val="20"/>
                <w:lang w:val="de-DE" w:eastAsia="de-AT"/>
              </w:rPr>
            </w:r>
            <w:r w:rsidR="005E218F">
              <w:rPr>
                <w:rFonts w:ascii="Arial Narrow" w:eastAsia="Times New Roman" w:hAnsi="Arial Narrow" w:cs="Arial"/>
                <w:sz w:val="20"/>
                <w:szCs w:val="20"/>
                <w:lang w:val="de-DE" w:eastAsia="de-AT"/>
              </w:rPr>
              <w:fldChar w:fldCharType="separate"/>
            </w:r>
            <w:r w:rsidRPr="00EA431B">
              <w:rPr>
                <w:rFonts w:ascii="Arial Narrow" w:eastAsia="Times New Roman" w:hAnsi="Arial Narrow" w:cs="Arial"/>
                <w:sz w:val="20"/>
                <w:szCs w:val="20"/>
                <w:lang w:val="de-DE" w:eastAsia="de-AT"/>
              </w:rPr>
              <w:fldChar w:fldCharType="end"/>
            </w:r>
          </w:p>
        </w:tc>
        <w:tc>
          <w:tcPr>
            <w:tcW w:w="2681" w:type="dxa"/>
            <w:tcBorders>
              <w:top w:val="single" w:sz="8" w:space="0" w:color="auto"/>
              <w:left w:val="nil"/>
              <w:bottom w:val="single" w:sz="8" w:space="0" w:color="auto"/>
              <w:right w:val="single" w:sz="8" w:space="0" w:color="auto"/>
            </w:tcBorders>
            <w:vAlign w:val="center"/>
            <w:hideMark/>
          </w:tcPr>
          <w:p w:rsidR="00EA431B" w:rsidRPr="00EA431B" w:rsidRDefault="00EA431B" w:rsidP="00EA431B">
            <w:pPr>
              <w:rPr>
                <w:rFonts w:ascii="Arial" w:eastAsia="Times New Roman" w:hAnsi="Arial" w:cs="Arial"/>
                <w:b/>
                <w:sz w:val="16"/>
                <w:szCs w:val="18"/>
                <w:lang w:val="de-DE" w:eastAsia="de-AT"/>
              </w:rPr>
            </w:pPr>
            <w:r w:rsidRPr="00EA431B">
              <w:rPr>
                <w:rFonts w:ascii="Arial" w:eastAsia="Times New Roman" w:hAnsi="Arial" w:cs="Arial"/>
                <w:b/>
                <w:sz w:val="16"/>
                <w:szCs w:val="18"/>
                <w:lang w:val="de-DE" w:eastAsia="de-AT"/>
              </w:rPr>
              <w:t>Zutreffendes ankreuzen</w:t>
            </w:r>
          </w:p>
        </w:tc>
      </w:tr>
    </w:tbl>
    <w:p w:rsidR="00EA431B" w:rsidRPr="00EA431B" w:rsidRDefault="00EA431B" w:rsidP="00EA431B">
      <w:pPr>
        <w:rPr>
          <w:rFonts w:ascii="Arial Narrow" w:eastAsia="Times New Roman" w:hAnsi="Arial Narrow"/>
          <w:sz w:val="20"/>
          <w:szCs w:val="20"/>
          <w:lang w:eastAsia="de-AT"/>
        </w:rPr>
      </w:pPr>
    </w:p>
    <w:tbl>
      <w:tblPr>
        <w:tblW w:w="10637" w:type="dxa"/>
        <w:tblInd w:w="103" w:type="dxa"/>
        <w:tblBorders>
          <w:top w:val="outset" w:sz="6" w:space="0" w:color="auto"/>
          <w:left w:val="outset" w:sz="6" w:space="0" w:color="auto"/>
          <w:bottom w:val="single" w:sz="8" w:space="0" w:color="auto"/>
          <w:right w:val="outset" w:sz="6" w:space="0" w:color="auto"/>
        </w:tblBorders>
        <w:tblLook w:val="01E0" w:firstRow="1" w:lastRow="1" w:firstColumn="1" w:lastColumn="1" w:noHBand="0" w:noVBand="0"/>
      </w:tblPr>
      <w:tblGrid>
        <w:gridCol w:w="283"/>
        <w:gridCol w:w="1535"/>
        <w:gridCol w:w="279"/>
        <w:gridCol w:w="238"/>
        <w:gridCol w:w="509"/>
        <w:gridCol w:w="2741"/>
        <w:gridCol w:w="66"/>
        <w:gridCol w:w="510"/>
        <w:gridCol w:w="971"/>
        <w:gridCol w:w="3505"/>
      </w:tblGrid>
      <w:tr w:rsidR="00EA431B" w:rsidRPr="00785B2D" w:rsidTr="00E5085A">
        <w:trPr>
          <w:trHeight w:val="371"/>
        </w:trPr>
        <w:tc>
          <w:tcPr>
            <w:tcW w:w="10637" w:type="dxa"/>
            <w:gridSpan w:val="10"/>
            <w:tcBorders>
              <w:top w:val="nil"/>
              <w:left w:val="nil"/>
              <w:bottom w:val="single" w:sz="8" w:space="0" w:color="auto"/>
              <w:right w:val="nil"/>
            </w:tcBorders>
            <w:vAlign w:val="center"/>
            <w:hideMark/>
          </w:tcPr>
          <w:p w:rsidR="00EA431B" w:rsidRPr="00EA431B" w:rsidRDefault="00EA431B" w:rsidP="00EA431B">
            <w:pPr>
              <w:rPr>
                <w:rFonts w:ascii="Arial" w:eastAsia="Times New Roman" w:hAnsi="Arial" w:cs="Arial"/>
                <w:b/>
                <w:color w:val="000000"/>
                <w:sz w:val="20"/>
                <w:lang w:val="de-DE" w:eastAsia="de-AT"/>
              </w:rPr>
            </w:pPr>
            <w:r w:rsidRPr="00EA431B">
              <w:rPr>
                <w:rFonts w:ascii="Arial" w:eastAsia="Times New Roman" w:hAnsi="Arial" w:cs="Arial"/>
                <w:b/>
                <w:color w:val="000000"/>
                <w:sz w:val="20"/>
                <w:lang w:val="de-DE" w:eastAsia="de-AT"/>
              </w:rPr>
              <w:t xml:space="preserve">§ 1 Name, Sitz und Tätigkeitsbereich   </w:t>
            </w:r>
            <w:r w:rsidRPr="00EA431B">
              <w:rPr>
                <w:rFonts w:eastAsia="Times New Roman"/>
                <w:b/>
                <w:color w:val="000000"/>
                <w:sz w:val="24"/>
                <w:szCs w:val="24"/>
                <w:lang w:val="de-DE" w:eastAsia="de-AT"/>
              </w:rPr>
              <w:t>i</w:t>
            </w:r>
          </w:p>
        </w:tc>
      </w:tr>
      <w:tr w:rsidR="00EA431B" w:rsidRPr="00785B2D" w:rsidTr="00E5085A">
        <w:trPr>
          <w:trHeight w:val="454"/>
        </w:trPr>
        <w:tc>
          <w:tcPr>
            <w:tcW w:w="1818" w:type="dxa"/>
            <w:gridSpan w:val="2"/>
            <w:tcBorders>
              <w:top w:val="single" w:sz="8" w:space="0" w:color="auto"/>
              <w:left w:val="single" w:sz="8" w:space="0" w:color="auto"/>
              <w:bottom w:val="nil"/>
              <w:right w:val="nil"/>
            </w:tcBorders>
            <w:tcMar>
              <w:top w:w="0" w:type="dxa"/>
              <w:left w:w="85" w:type="dxa"/>
              <w:bottom w:w="57" w:type="dxa"/>
              <w:right w:w="85" w:type="dxa"/>
            </w:tcMar>
            <w:vAlign w:val="center"/>
            <w:hideMark/>
          </w:tcPr>
          <w:p w:rsidR="00EA431B" w:rsidRPr="00EA431B" w:rsidRDefault="00EA431B" w:rsidP="00EA431B">
            <w:pPr>
              <w:spacing w:before="120"/>
              <w:jc w:val="right"/>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Name des Vereins</w:t>
            </w:r>
          </w:p>
        </w:tc>
        <w:tc>
          <w:tcPr>
            <w:tcW w:w="279" w:type="dxa"/>
            <w:tcBorders>
              <w:top w:val="single" w:sz="8" w:space="0" w:color="auto"/>
              <w:left w:val="outset" w:sz="6" w:space="0" w:color="auto"/>
              <w:bottom w:val="outset" w:sz="6" w:space="0" w:color="auto"/>
              <w:right w:val="outset" w:sz="6" w:space="0" w:color="auto"/>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38" w:type="dxa"/>
            <w:tcBorders>
              <w:top w:val="single" w:sz="8" w:space="0" w:color="auto"/>
              <w:left w:val="outset" w:sz="6" w:space="0" w:color="auto"/>
              <w:bottom w:val="outset" w:sz="6" w:space="0" w:color="auto"/>
              <w:right w:val="outset" w:sz="6" w:space="0" w:color="auto"/>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eastAsia="Times New Roman"/>
                <w:b/>
                <w:sz w:val="24"/>
                <w:szCs w:val="24"/>
                <w:lang w:val="de-DE" w:eastAsia="de-AT"/>
              </w:rPr>
            </w:pPr>
            <w:r w:rsidRPr="00EA431B">
              <w:rPr>
                <w:rFonts w:eastAsia="Times New Roman"/>
                <w:b/>
                <w:sz w:val="24"/>
                <w:szCs w:val="24"/>
                <w:lang w:val="de-DE" w:eastAsia="de-AT"/>
              </w:rPr>
              <w:t>i</w:t>
            </w:r>
          </w:p>
        </w:tc>
        <w:tc>
          <w:tcPr>
            <w:tcW w:w="8302" w:type="dxa"/>
            <w:gridSpan w:val="6"/>
            <w:tcBorders>
              <w:top w:val="single" w:sz="8" w:space="0" w:color="auto"/>
              <w:left w:val="nil"/>
              <w:bottom w:val="nil"/>
              <w:right w:val="single" w:sz="8" w:space="0" w:color="auto"/>
            </w:tcBorders>
            <w:tcMar>
              <w:top w:w="0" w:type="dxa"/>
              <w:left w:w="85" w:type="dxa"/>
              <w:bottom w:w="57" w:type="dxa"/>
              <w:right w:w="85" w:type="dxa"/>
            </w:tcMar>
            <w:vAlign w:val="center"/>
            <w:hideMark/>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r w:rsidRPr="00EA431B">
              <w:rPr>
                <w:rFonts w:ascii="Arial" w:eastAsia="Times New Roman" w:hAnsi="Arial"/>
                <w:sz w:val="20"/>
                <w:szCs w:val="20"/>
                <w:lang w:eastAsia="de-AT"/>
              </w:rPr>
              <w:fldChar w:fldCharType="begin">
                <w:ffData>
                  <w:name w:val="Text33"/>
                  <w:enabled/>
                  <w:calcOnExit w:val="0"/>
                  <w:textInput/>
                </w:ffData>
              </w:fldChar>
            </w:r>
            <w:r w:rsidRPr="00EA431B">
              <w:rPr>
                <w:rFonts w:ascii="Arial" w:eastAsia="Times New Roman" w:hAnsi="Arial"/>
                <w:sz w:val="20"/>
                <w:szCs w:val="20"/>
                <w:lang w:eastAsia="de-AT"/>
              </w:rPr>
              <w:instrText xml:space="preserve"> FORMTEXT </w:instrText>
            </w:r>
            <w:r w:rsidRPr="00EA431B">
              <w:rPr>
                <w:rFonts w:ascii="Arial" w:eastAsia="Times New Roman" w:hAnsi="Arial"/>
                <w:sz w:val="20"/>
                <w:szCs w:val="20"/>
                <w:lang w:eastAsia="de-AT"/>
              </w:rPr>
            </w:r>
            <w:r w:rsidRPr="00EA431B">
              <w:rPr>
                <w:rFonts w:ascii="Arial" w:eastAsia="Times New Roman" w:hAnsi="Arial"/>
                <w:sz w:val="20"/>
                <w:szCs w:val="20"/>
                <w:lang w:eastAsia="de-AT"/>
              </w:rPr>
              <w:fldChar w:fldCharType="separate"/>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fldChar w:fldCharType="end"/>
            </w:r>
          </w:p>
        </w:tc>
      </w:tr>
      <w:tr w:rsidR="00EA431B" w:rsidRPr="00785B2D" w:rsidTr="00E5085A">
        <w:trPr>
          <w:trHeight w:val="454"/>
        </w:trPr>
        <w:tc>
          <w:tcPr>
            <w:tcW w:w="1818" w:type="dxa"/>
            <w:gridSpan w:val="2"/>
            <w:tcBorders>
              <w:top w:val="nil"/>
              <w:left w:val="single" w:sz="8" w:space="0" w:color="auto"/>
              <w:bottom w:val="single" w:sz="4" w:space="0" w:color="auto"/>
              <w:right w:val="nil"/>
            </w:tcBorders>
            <w:tcMar>
              <w:top w:w="0" w:type="dxa"/>
              <w:left w:w="85" w:type="dxa"/>
              <w:bottom w:w="57" w:type="dxa"/>
              <w:right w:w="85" w:type="dxa"/>
            </w:tcMar>
            <w:vAlign w:val="center"/>
            <w:hideMark/>
          </w:tcPr>
          <w:p w:rsidR="00EA431B" w:rsidRPr="00EA431B" w:rsidRDefault="00EA431B" w:rsidP="00EA431B">
            <w:pPr>
              <w:spacing w:before="120"/>
              <w:jc w:val="right"/>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Sitz des Vereins</w:t>
            </w:r>
          </w:p>
        </w:tc>
        <w:tc>
          <w:tcPr>
            <w:tcW w:w="279" w:type="dxa"/>
            <w:tcBorders>
              <w:top w:val="nil"/>
              <w:left w:val="nil"/>
              <w:bottom w:val="single" w:sz="4" w:space="0" w:color="auto"/>
              <w:right w:val="nil"/>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38" w:type="dxa"/>
            <w:tcBorders>
              <w:top w:val="nil"/>
              <w:left w:val="nil"/>
              <w:bottom w:val="single" w:sz="4" w:space="0" w:color="auto"/>
              <w:right w:val="nil"/>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eastAsia="Times New Roman"/>
                <w:b/>
                <w:sz w:val="24"/>
                <w:szCs w:val="24"/>
                <w:lang w:val="de-DE" w:eastAsia="de-AT"/>
              </w:rPr>
              <w:t>i</w:t>
            </w:r>
          </w:p>
        </w:tc>
        <w:tc>
          <w:tcPr>
            <w:tcW w:w="8302" w:type="dxa"/>
            <w:gridSpan w:val="6"/>
            <w:tcBorders>
              <w:top w:val="nil"/>
              <w:left w:val="nil"/>
              <w:bottom w:val="single" w:sz="4" w:space="0" w:color="auto"/>
              <w:right w:val="single" w:sz="8" w:space="0" w:color="auto"/>
            </w:tcBorders>
            <w:tcMar>
              <w:top w:w="0" w:type="dxa"/>
              <w:left w:w="85" w:type="dxa"/>
              <w:bottom w:w="57" w:type="dxa"/>
              <w:right w:w="85" w:type="dxa"/>
            </w:tcMar>
            <w:vAlign w:val="center"/>
            <w:hideMark/>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r w:rsidRPr="00EA431B">
              <w:rPr>
                <w:rFonts w:ascii="Arial" w:eastAsia="Times New Roman" w:hAnsi="Arial"/>
                <w:sz w:val="20"/>
                <w:szCs w:val="20"/>
                <w:lang w:eastAsia="de-AT"/>
              </w:rPr>
              <w:fldChar w:fldCharType="begin">
                <w:ffData>
                  <w:name w:val="Text33"/>
                  <w:enabled/>
                  <w:calcOnExit w:val="0"/>
                  <w:textInput/>
                </w:ffData>
              </w:fldChar>
            </w:r>
            <w:r w:rsidRPr="00EA431B">
              <w:rPr>
                <w:rFonts w:ascii="Arial" w:eastAsia="Times New Roman" w:hAnsi="Arial"/>
                <w:sz w:val="20"/>
                <w:szCs w:val="20"/>
                <w:lang w:eastAsia="de-AT"/>
              </w:rPr>
              <w:instrText xml:space="preserve"> FORMTEXT </w:instrText>
            </w:r>
            <w:r w:rsidRPr="00EA431B">
              <w:rPr>
                <w:rFonts w:ascii="Arial" w:eastAsia="Times New Roman" w:hAnsi="Arial"/>
                <w:sz w:val="20"/>
                <w:szCs w:val="20"/>
                <w:lang w:eastAsia="de-AT"/>
              </w:rPr>
            </w:r>
            <w:r w:rsidRPr="00EA431B">
              <w:rPr>
                <w:rFonts w:ascii="Arial" w:eastAsia="Times New Roman" w:hAnsi="Arial"/>
                <w:sz w:val="20"/>
                <w:szCs w:val="20"/>
                <w:lang w:eastAsia="de-AT"/>
              </w:rPr>
              <w:fldChar w:fldCharType="separate"/>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fldChar w:fldCharType="end"/>
            </w:r>
          </w:p>
        </w:tc>
      </w:tr>
      <w:tr w:rsidR="00EA431B" w:rsidRPr="00785B2D" w:rsidTr="00E5085A">
        <w:trPr>
          <w:trHeight w:val="454"/>
        </w:trPr>
        <w:tc>
          <w:tcPr>
            <w:tcW w:w="1818" w:type="dxa"/>
            <w:gridSpan w:val="2"/>
            <w:tcBorders>
              <w:top w:val="single" w:sz="4" w:space="0" w:color="auto"/>
              <w:left w:val="single" w:sz="8" w:space="0" w:color="auto"/>
              <w:bottom w:val="nil"/>
              <w:right w:val="nil"/>
            </w:tcBorders>
            <w:tcMar>
              <w:top w:w="0" w:type="dxa"/>
              <w:left w:w="85" w:type="dxa"/>
              <w:bottom w:w="57" w:type="dxa"/>
              <w:right w:w="85" w:type="dxa"/>
            </w:tcMar>
            <w:vAlign w:val="center"/>
            <w:hideMark/>
          </w:tcPr>
          <w:p w:rsidR="00EA431B" w:rsidRPr="00EA431B" w:rsidRDefault="00EA431B" w:rsidP="00EA431B">
            <w:pPr>
              <w:spacing w:before="60"/>
              <w:jc w:val="right"/>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Tätigkeitsbereich erstreckt sich auf</w:t>
            </w:r>
          </w:p>
        </w:tc>
        <w:tc>
          <w:tcPr>
            <w:tcW w:w="279" w:type="dxa"/>
            <w:tcBorders>
              <w:top w:val="single" w:sz="4" w:space="0" w:color="auto"/>
              <w:left w:val="outset" w:sz="6" w:space="0" w:color="auto"/>
              <w:bottom w:val="outset" w:sz="6" w:space="0" w:color="auto"/>
              <w:right w:val="outset" w:sz="6" w:space="0" w:color="auto"/>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38" w:type="dxa"/>
            <w:tcBorders>
              <w:top w:val="single" w:sz="4" w:space="0" w:color="auto"/>
              <w:left w:val="outset" w:sz="6" w:space="0" w:color="auto"/>
              <w:bottom w:val="outset" w:sz="6" w:space="0" w:color="auto"/>
              <w:right w:val="outset" w:sz="6" w:space="0" w:color="auto"/>
            </w:tcBorders>
            <w:tcMar>
              <w:top w:w="0" w:type="dxa"/>
              <w:left w:w="85" w:type="dxa"/>
              <w:bottom w:w="57" w:type="dxa"/>
              <w:right w:w="85" w:type="dxa"/>
            </w:tcMar>
            <w:vAlign w:val="center"/>
          </w:tcPr>
          <w:p w:rsidR="00EA431B" w:rsidRPr="00EA431B" w:rsidRDefault="00EA431B" w:rsidP="00EA431B">
            <w:pPr>
              <w:spacing w:before="120"/>
              <w:ind w:left="2" w:hanging="2"/>
              <w:jc w:val="center"/>
              <w:rPr>
                <w:rFonts w:ascii="Arial" w:eastAsia="Times New Roman" w:hAnsi="Arial" w:cs="Arial"/>
                <w:b/>
                <w:sz w:val="28"/>
                <w:szCs w:val="28"/>
                <w:lang w:val="de-DE" w:eastAsia="de-AT"/>
              </w:rPr>
            </w:pPr>
          </w:p>
        </w:tc>
        <w:tc>
          <w:tcPr>
            <w:tcW w:w="509" w:type="dxa"/>
            <w:tcBorders>
              <w:top w:val="single" w:sz="4" w:space="0" w:color="auto"/>
              <w:left w:val="outset" w:sz="6" w:space="0" w:color="auto"/>
              <w:bottom w:val="outset" w:sz="6" w:space="0" w:color="auto"/>
              <w:right w:val="outset" w:sz="6" w:space="0" w:color="auto"/>
            </w:tcBorders>
            <w:tcMar>
              <w:top w:w="0" w:type="dxa"/>
              <w:left w:w="85" w:type="dxa"/>
              <w:bottom w:w="57" w:type="dxa"/>
              <w:right w:w="85" w:type="dxa"/>
            </w:tcMar>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ed w:val="0"/>
                  </w:checkBox>
                </w:ffData>
              </w:fldChar>
            </w:r>
            <w:r w:rsidRPr="00EA431B">
              <w:rPr>
                <w:rFonts w:ascii="Arial" w:eastAsia="Times New Roman" w:hAnsi="Arial" w:cs="Arial"/>
                <w:sz w:val="24"/>
                <w:szCs w:val="24"/>
                <w:lang w:val="de-DE" w:eastAsia="de-AT"/>
              </w:rPr>
              <w:instrText xml:space="preserve"> FORMCHECKBOX </w:instrText>
            </w:r>
            <w:r w:rsidR="005E218F">
              <w:rPr>
                <w:rFonts w:ascii="Arial" w:eastAsia="Times New Roman" w:hAnsi="Arial" w:cs="Arial"/>
                <w:sz w:val="24"/>
                <w:szCs w:val="24"/>
                <w:lang w:val="de-DE" w:eastAsia="de-AT"/>
              </w:rPr>
            </w:r>
            <w:r w:rsidR="005E218F">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2807" w:type="dxa"/>
            <w:gridSpan w:val="2"/>
            <w:tcBorders>
              <w:top w:val="single" w:sz="4" w:space="0" w:color="auto"/>
              <w:left w:val="outset" w:sz="6" w:space="0" w:color="auto"/>
              <w:bottom w:val="outset" w:sz="6" w:space="0" w:color="auto"/>
              <w:right w:val="outset" w:sz="6" w:space="0" w:color="auto"/>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die Gemeinde</w:t>
            </w:r>
          </w:p>
        </w:tc>
        <w:tc>
          <w:tcPr>
            <w:tcW w:w="510" w:type="dxa"/>
            <w:tcBorders>
              <w:top w:val="single" w:sz="4" w:space="0" w:color="auto"/>
              <w:left w:val="outset" w:sz="6" w:space="0" w:color="auto"/>
              <w:bottom w:val="outset" w:sz="6" w:space="0" w:color="auto"/>
              <w:right w:val="outset" w:sz="6" w:space="0" w:color="auto"/>
            </w:tcBorders>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5E218F">
              <w:rPr>
                <w:rFonts w:ascii="Arial" w:eastAsia="Times New Roman" w:hAnsi="Arial" w:cs="Arial"/>
                <w:sz w:val="24"/>
                <w:szCs w:val="24"/>
                <w:lang w:val="de-DE" w:eastAsia="de-AT"/>
              </w:rPr>
            </w:r>
            <w:r w:rsidR="005E218F">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4476" w:type="dxa"/>
            <w:gridSpan w:val="2"/>
            <w:tcBorders>
              <w:top w:val="single" w:sz="4" w:space="0" w:color="auto"/>
              <w:left w:val="nil"/>
              <w:bottom w:val="nil"/>
              <w:right w:val="single" w:sz="8" w:space="0" w:color="auto"/>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die Republik Österreich</w:t>
            </w:r>
          </w:p>
        </w:tc>
      </w:tr>
      <w:tr w:rsidR="00EA431B" w:rsidRPr="00785B2D" w:rsidTr="00E5085A">
        <w:trPr>
          <w:trHeight w:val="454"/>
        </w:trPr>
        <w:tc>
          <w:tcPr>
            <w:tcW w:w="1818" w:type="dxa"/>
            <w:gridSpan w:val="2"/>
            <w:tcBorders>
              <w:top w:val="nil"/>
              <w:left w:val="single" w:sz="8" w:space="0" w:color="auto"/>
              <w:bottom w:val="single" w:sz="4" w:space="0" w:color="auto"/>
              <w:right w:val="nil"/>
            </w:tcBorders>
            <w:tcMar>
              <w:top w:w="0" w:type="dxa"/>
              <w:left w:w="85" w:type="dxa"/>
              <w:bottom w:w="57" w:type="dxa"/>
              <w:right w:w="85" w:type="dxa"/>
            </w:tcMar>
            <w:vAlign w:val="center"/>
          </w:tcPr>
          <w:p w:rsidR="00EA431B" w:rsidRPr="00EA431B" w:rsidRDefault="00EA431B" w:rsidP="00EA431B">
            <w:pPr>
              <w:spacing w:before="60"/>
              <w:jc w:val="right"/>
              <w:rPr>
                <w:rFonts w:ascii="Arial" w:eastAsia="Times New Roman" w:hAnsi="Arial" w:cs="Arial"/>
                <w:sz w:val="16"/>
                <w:szCs w:val="18"/>
                <w:lang w:val="de-DE" w:eastAsia="de-AT"/>
              </w:rPr>
            </w:pPr>
          </w:p>
        </w:tc>
        <w:tc>
          <w:tcPr>
            <w:tcW w:w="279" w:type="dxa"/>
            <w:tcBorders>
              <w:top w:val="nil"/>
              <w:left w:val="nil"/>
              <w:bottom w:val="single" w:sz="4" w:space="0" w:color="auto"/>
              <w:right w:val="nil"/>
            </w:tcBorders>
            <w:tcMar>
              <w:top w:w="0" w:type="dxa"/>
              <w:left w:w="85" w:type="dxa"/>
              <w:bottom w:w="57" w:type="dxa"/>
              <w:right w:w="85" w:type="dxa"/>
            </w:tcMar>
            <w:vAlign w:val="center"/>
          </w:tcPr>
          <w:p w:rsidR="00EA431B" w:rsidRPr="00EA431B" w:rsidRDefault="00EA431B" w:rsidP="00EA431B">
            <w:pPr>
              <w:spacing w:before="120"/>
              <w:ind w:left="2" w:hanging="2"/>
              <w:jc w:val="center"/>
              <w:rPr>
                <w:rFonts w:ascii="Arial" w:eastAsia="Times New Roman" w:hAnsi="Arial" w:cs="Arial"/>
                <w:b/>
                <w:sz w:val="28"/>
                <w:szCs w:val="28"/>
                <w:lang w:val="de-DE" w:eastAsia="de-AT"/>
              </w:rPr>
            </w:pPr>
          </w:p>
        </w:tc>
        <w:tc>
          <w:tcPr>
            <w:tcW w:w="238" w:type="dxa"/>
            <w:tcBorders>
              <w:top w:val="nil"/>
              <w:left w:val="nil"/>
              <w:bottom w:val="single" w:sz="4" w:space="0" w:color="auto"/>
              <w:right w:val="nil"/>
            </w:tcBorders>
            <w:tcMar>
              <w:top w:w="0" w:type="dxa"/>
              <w:left w:w="85" w:type="dxa"/>
              <w:bottom w:w="57" w:type="dxa"/>
              <w:right w:w="85" w:type="dxa"/>
            </w:tcMar>
            <w:vAlign w:val="center"/>
          </w:tcPr>
          <w:p w:rsidR="00EA431B" w:rsidRPr="00EA431B" w:rsidRDefault="00EA431B" w:rsidP="00EA431B">
            <w:pPr>
              <w:spacing w:before="120"/>
              <w:ind w:left="2" w:hanging="2"/>
              <w:jc w:val="center"/>
              <w:rPr>
                <w:rFonts w:ascii="Arial" w:eastAsia="Times New Roman" w:hAnsi="Arial" w:cs="Arial"/>
                <w:b/>
                <w:sz w:val="28"/>
                <w:szCs w:val="28"/>
                <w:lang w:val="de-DE" w:eastAsia="de-AT"/>
              </w:rPr>
            </w:pPr>
          </w:p>
        </w:tc>
        <w:tc>
          <w:tcPr>
            <w:tcW w:w="509" w:type="dxa"/>
            <w:tcBorders>
              <w:top w:val="nil"/>
              <w:left w:val="nil"/>
              <w:bottom w:val="single" w:sz="4" w:space="0" w:color="auto"/>
              <w:right w:val="nil"/>
            </w:tcBorders>
            <w:tcMar>
              <w:top w:w="0" w:type="dxa"/>
              <w:left w:w="85" w:type="dxa"/>
              <w:bottom w:w="57" w:type="dxa"/>
              <w:right w:w="85" w:type="dxa"/>
            </w:tcMar>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5E218F">
              <w:rPr>
                <w:rFonts w:ascii="Arial" w:eastAsia="Times New Roman" w:hAnsi="Arial" w:cs="Arial"/>
                <w:sz w:val="24"/>
                <w:szCs w:val="24"/>
                <w:lang w:val="de-DE" w:eastAsia="de-AT"/>
              </w:rPr>
            </w:r>
            <w:r w:rsidR="005E218F">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2741" w:type="dxa"/>
            <w:tcBorders>
              <w:top w:val="nil"/>
              <w:left w:val="nil"/>
              <w:bottom w:val="single" w:sz="4" w:space="0" w:color="auto"/>
              <w:right w:val="nil"/>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das Land Steiermark</w:t>
            </w:r>
          </w:p>
        </w:tc>
        <w:tc>
          <w:tcPr>
            <w:tcW w:w="1547" w:type="dxa"/>
            <w:gridSpan w:val="3"/>
            <w:tcBorders>
              <w:top w:val="nil"/>
              <w:left w:val="nil"/>
              <w:bottom w:val="single" w:sz="4" w:space="0" w:color="auto"/>
              <w:right w:val="nil"/>
            </w:tcBorders>
            <w:vAlign w:val="center"/>
            <w:hideMark/>
          </w:tcPr>
          <w:p w:rsidR="00EA431B" w:rsidRPr="00EA431B" w:rsidRDefault="00EA431B" w:rsidP="00EA431B">
            <w:pPr>
              <w:spacing w:before="120"/>
              <w:jc w:val="right"/>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den Bezirk bzw. die Bezirke</w:t>
            </w:r>
          </w:p>
        </w:tc>
        <w:tc>
          <w:tcPr>
            <w:tcW w:w="3505" w:type="dxa"/>
            <w:tcBorders>
              <w:top w:val="nil"/>
              <w:left w:val="nil"/>
              <w:bottom w:val="single" w:sz="4" w:space="0" w:color="auto"/>
              <w:right w:val="single" w:sz="8" w:space="0" w:color="auto"/>
            </w:tcBorders>
            <w:vAlign w:val="center"/>
            <w:hideMark/>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r w:rsidRPr="00EA431B">
              <w:rPr>
                <w:rFonts w:ascii="Arial" w:eastAsia="Times New Roman" w:hAnsi="Arial"/>
                <w:sz w:val="20"/>
                <w:szCs w:val="20"/>
                <w:lang w:eastAsia="de-AT"/>
              </w:rPr>
              <w:fldChar w:fldCharType="begin">
                <w:ffData>
                  <w:name w:val="Text33"/>
                  <w:enabled/>
                  <w:calcOnExit w:val="0"/>
                  <w:textInput/>
                </w:ffData>
              </w:fldChar>
            </w:r>
            <w:r w:rsidRPr="00EA431B">
              <w:rPr>
                <w:rFonts w:ascii="Arial" w:eastAsia="Times New Roman" w:hAnsi="Arial"/>
                <w:sz w:val="20"/>
                <w:szCs w:val="20"/>
                <w:lang w:eastAsia="de-AT"/>
              </w:rPr>
              <w:instrText xml:space="preserve"> FORMTEXT </w:instrText>
            </w:r>
            <w:r w:rsidRPr="00EA431B">
              <w:rPr>
                <w:rFonts w:ascii="Arial" w:eastAsia="Times New Roman" w:hAnsi="Arial"/>
                <w:sz w:val="20"/>
                <w:szCs w:val="20"/>
                <w:lang w:eastAsia="de-AT"/>
              </w:rPr>
            </w:r>
            <w:r w:rsidRPr="00EA431B">
              <w:rPr>
                <w:rFonts w:ascii="Arial" w:eastAsia="Times New Roman" w:hAnsi="Arial"/>
                <w:sz w:val="20"/>
                <w:szCs w:val="20"/>
                <w:lang w:eastAsia="de-AT"/>
              </w:rPr>
              <w:fldChar w:fldCharType="separate"/>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fldChar w:fldCharType="end"/>
            </w:r>
          </w:p>
        </w:tc>
      </w:tr>
      <w:tr w:rsidR="00EA431B" w:rsidRPr="00785B2D" w:rsidTr="00E5085A">
        <w:trPr>
          <w:trHeight w:val="454"/>
        </w:trPr>
        <w:tc>
          <w:tcPr>
            <w:tcW w:w="1818" w:type="dxa"/>
            <w:gridSpan w:val="2"/>
            <w:tcBorders>
              <w:top w:val="single" w:sz="4" w:space="0" w:color="auto"/>
              <w:left w:val="single" w:sz="8" w:space="0" w:color="auto"/>
              <w:bottom w:val="nil"/>
              <w:right w:val="nil"/>
            </w:tcBorders>
            <w:tcMar>
              <w:top w:w="0" w:type="dxa"/>
              <w:left w:w="85" w:type="dxa"/>
              <w:bottom w:w="57" w:type="dxa"/>
              <w:right w:w="85" w:type="dxa"/>
            </w:tcMar>
            <w:vAlign w:val="center"/>
            <w:hideMark/>
          </w:tcPr>
          <w:p w:rsidR="00EA431B" w:rsidRPr="00EA431B" w:rsidRDefault="00EA431B" w:rsidP="00EA431B">
            <w:pPr>
              <w:spacing w:before="60"/>
              <w:jc w:val="right"/>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Errichtung von Filialen</w:t>
            </w:r>
          </w:p>
        </w:tc>
        <w:tc>
          <w:tcPr>
            <w:tcW w:w="279" w:type="dxa"/>
            <w:tcBorders>
              <w:top w:val="single" w:sz="4" w:space="0" w:color="auto"/>
              <w:left w:val="outset" w:sz="6" w:space="0" w:color="auto"/>
              <w:bottom w:val="outset" w:sz="6" w:space="0" w:color="auto"/>
              <w:right w:val="outset" w:sz="6" w:space="0" w:color="auto"/>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38" w:type="dxa"/>
            <w:tcBorders>
              <w:top w:val="single" w:sz="4" w:space="0" w:color="auto"/>
              <w:left w:val="outset" w:sz="6" w:space="0" w:color="auto"/>
              <w:bottom w:val="outset" w:sz="6" w:space="0" w:color="auto"/>
              <w:right w:val="outset" w:sz="6" w:space="0" w:color="auto"/>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eastAsia="Times New Roman"/>
                <w:b/>
                <w:sz w:val="24"/>
                <w:szCs w:val="24"/>
                <w:lang w:val="de-DE" w:eastAsia="de-AT"/>
              </w:rPr>
            </w:pPr>
            <w:r w:rsidRPr="00EA431B">
              <w:rPr>
                <w:rFonts w:eastAsia="Times New Roman"/>
                <w:b/>
                <w:sz w:val="24"/>
                <w:szCs w:val="24"/>
                <w:lang w:val="de-DE" w:eastAsia="de-AT"/>
              </w:rPr>
              <w:t>i</w:t>
            </w:r>
          </w:p>
        </w:tc>
        <w:tc>
          <w:tcPr>
            <w:tcW w:w="509" w:type="dxa"/>
            <w:tcBorders>
              <w:top w:val="single" w:sz="4" w:space="0" w:color="auto"/>
              <w:left w:val="outset" w:sz="6" w:space="0" w:color="auto"/>
              <w:bottom w:val="outset" w:sz="6" w:space="0" w:color="auto"/>
              <w:right w:val="outset" w:sz="6" w:space="0" w:color="auto"/>
            </w:tcBorders>
            <w:tcMar>
              <w:top w:w="0" w:type="dxa"/>
              <w:left w:w="85" w:type="dxa"/>
              <w:bottom w:w="57" w:type="dxa"/>
              <w:right w:w="85" w:type="dxa"/>
            </w:tcMar>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5E218F">
              <w:rPr>
                <w:rFonts w:ascii="Arial" w:eastAsia="Times New Roman" w:hAnsi="Arial" w:cs="Arial"/>
                <w:sz w:val="24"/>
                <w:szCs w:val="24"/>
                <w:lang w:val="de-DE" w:eastAsia="de-AT"/>
              </w:rPr>
            </w:r>
            <w:r w:rsidR="005E218F">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2807" w:type="dxa"/>
            <w:gridSpan w:val="2"/>
            <w:tcBorders>
              <w:top w:val="single" w:sz="4" w:space="0" w:color="auto"/>
              <w:left w:val="outset" w:sz="6" w:space="0" w:color="auto"/>
              <w:bottom w:val="outset" w:sz="6" w:space="0" w:color="auto"/>
              <w:right w:val="outset" w:sz="6" w:space="0" w:color="auto"/>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beabsichtigt</w:t>
            </w:r>
          </w:p>
        </w:tc>
        <w:tc>
          <w:tcPr>
            <w:tcW w:w="510" w:type="dxa"/>
            <w:tcBorders>
              <w:top w:val="single" w:sz="4" w:space="0" w:color="auto"/>
              <w:left w:val="outset" w:sz="6" w:space="0" w:color="auto"/>
              <w:bottom w:val="outset" w:sz="6" w:space="0" w:color="auto"/>
              <w:right w:val="outset" w:sz="6" w:space="0" w:color="auto"/>
            </w:tcBorders>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
                  <w:enabled w:val="0"/>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5E218F">
              <w:rPr>
                <w:rFonts w:ascii="Arial" w:eastAsia="Times New Roman" w:hAnsi="Arial" w:cs="Arial"/>
                <w:sz w:val="24"/>
                <w:szCs w:val="24"/>
                <w:lang w:val="de-DE" w:eastAsia="de-AT"/>
              </w:rPr>
            </w:r>
            <w:r w:rsidR="005E218F">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4476" w:type="dxa"/>
            <w:gridSpan w:val="2"/>
            <w:tcBorders>
              <w:top w:val="single" w:sz="4" w:space="0" w:color="auto"/>
              <w:left w:val="nil"/>
              <w:bottom w:val="nil"/>
              <w:right w:val="single" w:sz="8" w:space="0" w:color="auto"/>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nicht beabsichtigt</w:t>
            </w:r>
            <w:bookmarkStart w:id="0" w:name="_GoBack"/>
            <w:bookmarkEnd w:id="0"/>
          </w:p>
        </w:tc>
      </w:tr>
      <w:tr w:rsidR="00EA431B" w:rsidRPr="00785B2D" w:rsidTr="00E5085A">
        <w:trPr>
          <w:trHeight w:val="663"/>
        </w:trPr>
        <w:tc>
          <w:tcPr>
            <w:tcW w:w="1818" w:type="dxa"/>
            <w:gridSpan w:val="2"/>
            <w:tcBorders>
              <w:top w:val="single" w:sz="4" w:space="0" w:color="auto"/>
              <w:left w:val="single" w:sz="8" w:space="0" w:color="auto"/>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60"/>
              <w:jc w:val="right"/>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Errichtung von Zweigvereinen</w:t>
            </w:r>
          </w:p>
        </w:tc>
        <w:tc>
          <w:tcPr>
            <w:tcW w:w="279" w:type="dxa"/>
            <w:tcBorders>
              <w:top w:val="single" w:sz="4" w:space="0" w:color="auto"/>
              <w:left w:val="nil"/>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38" w:type="dxa"/>
            <w:tcBorders>
              <w:top w:val="single" w:sz="4" w:space="0" w:color="auto"/>
              <w:left w:val="nil"/>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eastAsia="Times New Roman"/>
                <w:b/>
                <w:sz w:val="24"/>
                <w:szCs w:val="24"/>
                <w:lang w:val="de-DE" w:eastAsia="de-AT"/>
              </w:rPr>
            </w:pPr>
            <w:r w:rsidRPr="00EA431B">
              <w:rPr>
                <w:rFonts w:eastAsia="Times New Roman"/>
                <w:b/>
                <w:sz w:val="24"/>
                <w:szCs w:val="24"/>
                <w:lang w:val="de-DE" w:eastAsia="de-AT"/>
              </w:rPr>
              <w:t>i</w:t>
            </w:r>
          </w:p>
        </w:tc>
        <w:bookmarkStart w:id="1" w:name="Kontrollkästchen1"/>
        <w:tc>
          <w:tcPr>
            <w:tcW w:w="509" w:type="dxa"/>
            <w:tcBorders>
              <w:top w:val="single" w:sz="4" w:space="0" w:color="auto"/>
              <w:left w:val="nil"/>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fldChar w:fldCharType="begin">
                <w:ffData>
                  <w:name w:val="Kontrollkästchen1"/>
                  <w:enabled w:val="0"/>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5E218F">
              <w:rPr>
                <w:rFonts w:ascii="Arial" w:eastAsia="Times New Roman" w:hAnsi="Arial" w:cs="Arial"/>
                <w:sz w:val="16"/>
                <w:szCs w:val="18"/>
                <w:lang w:val="de-DE" w:eastAsia="de-AT"/>
              </w:rPr>
            </w:r>
            <w:r w:rsidR="005E218F">
              <w:rPr>
                <w:rFonts w:ascii="Arial" w:eastAsia="Times New Roman" w:hAnsi="Arial" w:cs="Arial"/>
                <w:sz w:val="16"/>
                <w:szCs w:val="18"/>
                <w:lang w:val="de-DE" w:eastAsia="de-AT"/>
              </w:rPr>
              <w:fldChar w:fldCharType="separate"/>
            </w:r>
            <w:r w:rsidRPr="00EA431B">
              <w:rPr>
                <w:rFonts w:ascii="Arial" w:eastAsia="Times New Roman" w:hAnsi="Arial" w:cs="Arial"/>
                <w:sz w:val="16"/>
                <w:szCs w:val="18"/>
                <w:lang w:val="de-DE" w:eastAsia="de-AT"/>
              </w:rPr>
              <w:fldChar w:fldCharType="end"/>
            </w:r>
            <w:bookmarkEnd w:id="1"/>
          </w:p>
        </w:tc>
        <w:tc>
          <w:tcPr>
            <w:tcW w:w="2807" w:type="dxa"/>
            <w:gridSpan w:val="2"/>
            <w:tcBorders>
              <w:top w:val="single" w:sz="4" w:space="0" w:color="auto"/>
              <w:left w:val="nil"/>
              <w:bottom w:val="single" w:sz="8" w:space="0" w:color="auto"/>
              <w:right w:val="nil"/>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beabsichtigt</w:t>
            </w:r>
          </w:p>
        </w:tc>
        <w:tc>
          <w:tcPr>
            <w:tcW w:w="510" w:type="dxa"/>
            <w:tcBorders>
              <w:top w:val="single" w:sz="4" w:space="0" w:color="auto"/>
              <w:left w:val="nil"/>
              <w:bottom w:val="single" w:sz="8" w:space="0" w:color="auto"/>
              <w:right w:val="nil"/>
            </w:tcBorders>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5E218F">
              <w:rPr>
                <w:rFonts w:ascii="Arial" w:eastAsia="Times New Roman" w:hAnsi="Arial" w:cs="Arial"/>
                <w:sz w:val="24"/>
                <w:szCs w:val="24"/>
                <w:lang w:val="de-DE" w:eastAsia="de-AT"/>
              </w:rPr>
            </w:r>
            <w:r w:rsidR="005E218F">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4476" w:type="dxa"/>
            <w:gridSpan w:val="2"/>
            <w:tcBorders>
              <w:top w:val="single" w:sz="4" w:space="0" w:color="auto"/>
              <w:left w:val="nil"/>
              <w:bottom w:val="single" w:sz="8" w:space="0" w:color="auto"/>
              <w:right w:val="single" w:sz="8" w:space="0" w:color="auto"/>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nicht beabsichtigt</w:t>
            </w:r>
          </w:p>
        </w:tc>
      </w:tr>
      <w:tr w:rsidR="00EA431B" w:rsidRPr="00785B2D" w:rsidTr="00E5085A">
        <w:trPr>
          <w:trHeight w:val="1202"/>
        </w:trPr>
        <w:tc>
          <w:tcPr>
            <w:tcW w:w="283" w:type="dxa"/>
            <w:tcBorders>
              <w:top w:val="outset" w:sz="6" w:space="0" w:color="auto"/>
              <w:left w:val="outset" w:sz="6" w:space="0" w:color="auto"/>
              <w:bottom w:val="outset" w:sz="6" w:space="0" w:color="auto"/>
              <w:right w:val="outset" w:sz="6" w:space="0" w:color="auto"/>
            </w:tcBorders>
            <w:vAlign w:val="center"/>
            <w:hideMark/>
          </w:tcPr>
          <w:p w:rsidR="00EA431B" w:rsidRPr="00EA431B" w:rsidRDefault="00EA431B" w:rsidP="00EA431B">
            <w:pPr>
              <w:ind w:left="2" w:hanging="2"/>
              <w:jc w:val="center"/>
              <w:rPr>
                <w:rFonts w:ascii="Arial" w:eastAsia="Times New Roman" w:hAnsi="Arial" w:cs="Arial"/>
                <w:sz w:val="16"/>
                <w:szCs w:val="28"/>
                <w:lang w:val="de-DE" w:eastAsia="de-AT"/>
              </w:rPr>
            </w:pPr>
            <w:r w:rsidRPr="00EA431B">
              <w:rPr>
                <w:rFonts w:eastAsia="Times New Roman"/>
                <w:b/>
                <w:sz w:val="24"/>
                <w:szCs w:val="24"/>
                <w:lang w:val="de-DE" w:eastAsia="de-AT"/>
              </w:rPr>
              <w:t>i</w:t>
            </w:r>
          </w:p>
        </w:tc>
        <w:tc>
          <w:tcPr>
            <w:tcW w:w="10354" w:type="dxa"/>
            <w:gridSpan w:val="9"/>
            <w:tcBorders>
              <w:top w:val="outset" w:sz="6" w:space="0" w:color="auto"/>
              <w:left w:val="outset" w:sz="6" w:space="0" w:color="auto"/>
              <w:bottom w:val="outset" w:sz="6" w:space="0" w:color="auto"/>
              <w:right w:val="outset" w:sz="6" w:space="0" w:color="auto"/>
            </w:tcBorders>
            <w:vAlign w:val="center"/>
            <w:hideMark/>
          </w:tcPr>
          <w:p w:rsidR="00EA431B" w:rsidRPr="00EA431B" w:rsidRDefault="00EA431B" w:rsidP="00EA431B">
            <w:pPr>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 xml:space="preserve">Der </w:t>
            </w:r>
            <w:r w:rsidRPr="00EA431B">
              <w:rPr>
                <w:rFonts w:ascii="Arial" w:eastAsia="Times New Roman" w:hAnsi="Arial" w:cs="Arial"/>
                <w:b/>
                <w:sz w:val="16"/>
                <w:szCs w:val="18"/>
                <w:lang w:val="de-DE" w:eastAsia="de-AT"/>
              </w:rPr>
              <w:t>Name</w:t>
            </w:r>
            <w:r w:rsidRPr="00EA431B">
              <w:rPr>
                <w:rFonts w:ascii="Arial" w:eastAsia="Times New Roman" w:hAnsi="Arial" w:cs="Arial"/>
                <w:sz w:val="16"/>
                <w:szCs w:val="18"/>
                <w:lang w:val="de-DE" w:eastAsia="de-AT"/>
              </w:rPr>
              <w:t xml:space="preserve"> </w:t>
            </w:r>
            <w:r w:rsidRPr="00EA431B">
              <w:rPr>
                <w:rFonts w:ascii="Arial" w:eastAsia="Times New Roman" w:hAnsi="Arial" w:cs="Arial"/>
                <w:b/>
                <w:sz w:val="16"/>
                <w:szCs w:val="18"/>
                <w:lang w:val="de-DE" w:eastAsia="de-AT"/>
              </w:rPr>
              <w:t>des Vereins</w:t>
            </w:r>
            <w:r w:rsidRPr="00EA431B">
              <w:rPr>
                <w:rFonts w:ascii="Arial" w:eastAsia="Times New Roman" w:hAnsi="Arial" w:cs="Arial"/>
                <w:sz w:val="16"/>
                <w:szCs w:val="18"/>
                <w:lang w:val="de-DE" w:eastAsia="de-AT"/>
              </w:rPr>
              <w:t xml:space="preserve"> muss in der Amtssprache Deutsch sein und einen Schluss auf den Vereinszweck zulassen. Abkürzungen im Namen sind in Klammer der Langform nachzustellen. Eine Verwechslung mit bestehenden Vereinen, Einrichtungen oder Rechtsformen muss ausgeschlossen sein.</w:t>
            </w:r>
          </w:p>
          <w:p w:rsidR="00EA431B" w:rsidRPr="00EA431B" w:rsidRDefault="00EA431B" w:rsidP="00EA431B">
            <w:pPr>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 xml:space="preserve">Bitte führen Sie als </w:t>
            </w:r>
            <w:r w:rsidRPr="00EA431B">
              <w:rPr>
                <w:rFonts w:ascii="Arial" w:eastAsia="Times New Roman" w:hAnsi="Arial" w:cs="Arial"/>
                <w:b/>
                <w:sz w:val="16"/>
                <w:szCs w:val="18"/>
                <w:lang w:val="de-DE" w:eastAsia="de-AT"/>
              </w:rPr>
              <w:t>Sitz des Vereins</w:t>
            </w:r>
            <w:r w:rsidRPr="00EA431B">
              <w:rPr>
                <w:rFonts w:ascii="Arial" w:eastAsia="Times New Roman" w:hAnsi="Arial" w:cs="Arial"/>
                <w:sz w:val="16"/>
                <w:szCs w:val="18"/>
                <w:lang w:val="de-DE" w:eastAsia="de-AT"/>
              </w:rPr>
              <w:t xml:space="preserve"> nur die Gemeinde an.</w:t>
            </w:r>
          </w:p>
          <w:p w:rsidR="00EA431B" w:rsidRPr="00EA431B" w:rsidRDefault="00EA431B" w:rsidP="00EA431B">
            <w:pPr>
              <w:rPr>
                <w:rFonts w:ascii="Arial" w:eastAsia="Times New Roman" w:hAnsi="Arial" w:cs="Arial"/>
                <w:sz w:val="16"/>
                <w:szCs w:val="18"/>
                <w:lang w:val="de-DE" w:eastAsia="de-AT"/>
              </w:rPr>
            </w:pPr>
            <w:r w:rsidRPr="00EA431B">
              <w:rPr>
                <w:rFonts w:ascii="Arial" w:eastAsia="Times New Roman" w:hAnsi="Arial" w:cs="Arial"/>
                <w:b/>
                <w:sz w:val="16"/>
                <w:szCs w:val="18"/>
                <w:lang w:val="de-DE" w:eastAsia="de-AT"/>
              </w:rPr>
              <w:t xml:space="preserve">Filialen </w:t>
            </w:r>
            <w:r w:rsidRPr="00EA431B">
              <w:rPr>
                <w:rFonts w:ascii="Arial" w:eastAsia="Times New Roman" w:hAnsi="Arial" w:cs="Arial"/>
                <w:sz w:val="16"/>
                <w:szCs w:val="18"/>
                <w:lang w:val="de-DE" w:eastAsia="de-AT"/>
              </w:rPr>
              <w:t>und Zweigstellen (Sektionen) sind rechtlich unselbständige, aber weitgehend selbständig geführte, organisatorische Teileinheiten eines Vereins.</w:t>
            </w:r>
          </w:p>
        </w:tc>
      </w:tr>
    </w:tbl>
    <w:p w:rsidR="00EA431B" w:rsidRPr="00EA431B" w:rsidRDefault="00EA431B" w:rsidP="00EA431B">
      <w:pPr>
        <w:rPr>
          <w:rFonts w:ascii="Arial Narrow" w:eastAsia="Times New Roman" w:hAnsi="Arial Narrow"/>
          <w:sz w:val="20"/>
          <w:szCs w:val="20"/>
          <w:lang w:eastAsia="de-AT"/>
        </w:rPr>
      </w:pPr>
    </w:p>
    <w:tbl>
      <w:tblPr>
        <w:tblW w:w="10637" w:type="dxa"/>
        <w:tblInd w:w="103" w:type="dxa"/>
        <w:tblBorders>
          <w:top w:val="outset" w:sz="6" w:space="0" w:color="auto"/>
          <w:left w:val="outset" w:sz="6" w:space="0" w:color="auto"/>
          <w:bottom w:val="single" w:sz="8" w:space="0" w:color="auto"/>
          <w:right w:val="outset" w:sz="6" w:space="0" w:color="auto"/>
        </w:tblBorders>
        <w:tblLook w:val="01E0" w:firstRow="1" w:lastRow="1" w:firstColumn="1" w:lastColumn="1" w:noHBand="0" w:noVBand="0"/>
      </w:tblPr>
      <w:tblGrid>
        <w:gridCol w:w="283"/>
        <w:gridCol w:w="1536"/>
        <w:gridCol w:w="279"/>
        <w:gridCol w:w="238"/>
        <w:gridCol w:w="8301"/>
      </w:tblGrid>
      <w:tr w:rsidR="00EA431B" w:rsidRPr="00785B2D" w:rsidTr="00E5085A">
        <w:trPr>
          <w:trHeight w:val="371"/>
        </w:trPr>
        <w:tc>
          <w:tcPr>
            <w:tcW w:w="10637" w:type="dxa"/>
            <w:gridSpan w:val="5"/>
            <w:tcBorders>
              <w:top w:val="nil"/>
              <w:left w:val="nil"/>
              <w:bottom w:val="single" w:sz="8" w:space="0" w:color="auto"/>
              <w:right w:val="nil"/>
            </w:tcBorders>
            <w:vAlign w:val="center"/>
            <w:hideMark/>
          </w:tcPr>
          <w:p w:rsidR="00EA431B" w:rsidRPr="00EA431B" w:rsidRDefault="00EA431B" w:rsidP="00EA431B">
            <w:pPr>
              <w:rPr>
                <w:rFonts w:ascii="Arial" w:eastAsia="Times New Roman" w:hAnsi="Arial" w:cs="Arial"/>
                <w:b/>
                <w:color w:val="000000"/>
                <w:sz w:val="20"/>
                <w:lang w:val="de-DE" w:eastAsia="de-AT"/>
              </w:rPr>
            </w:pPr>
            <w:r w:rsidRPr="00EA431B">
              <w:rPr>
                <w:rFonts w:ascii="Arial" w:eastAsia="Times New Roman" w:hAnsi="Arial" w:cs="Arial"/>
                <w:b/>
                <w:color w:val="000000"/>
                <w:sz w:val="20"/>
                <w:lang w:val="de-DE" w:eastAsia="de-AT"/>
              </w:rPr>
              <w:t>§ 2 Vereinszweck</w:t>
            </w:r>
          </w:p>
        </w:tc>
      </w:tr>
      <w:tr w:rsidR="00EA431B" w:rsidRPr="00785B2D" w:rsidTr="00E5085A">
        <w:trPr>
          <w:trHeight w:val="454"/>
        </w:trPr>
        <w:tc>
          <w:tcPr>
            <w:tcW w:w="10637" w:type="dxa"/>
            <w:gridSpan w:val="5"/>
            <w:tcBorders>
              <w:top w:val="single" w:sz="8" w:space="0" w:color="auto"/>
              <w:left w:val="single" w:sz="8" w:space="0" w:color="auto"/>
              <w:bottom w:val="single" w:sz="8" w:space="0" w:color="auto"/>
              <w:right w:val="single" w:sz="8" w:space="0" w:color="auto"/>
            </w:tcBorders>
            <w:tcMar>
              <w:top w:w="0" w:type="dxa"/>
              <w:left w:w="85" w:type="dxa"/>
              <w:bottom w:w="57" w:type="dxa"/>
              <w:right w:w="85" w:type="dxa"/>
            </w:tcMar>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Der Verein ist gemeinnützig, seine Tätigkeit ist nicht auf Gewinn ausgerichtet.</w:t>
            </w:r>
          </w:p>
        </w:tc>
      </w:tr>
      <w:tr w:rsidR="00EA431B" w:rsidRPr="00785B2D" w:rsidTr="00E5085A">
        <w:trPr>
          <w:trHeight w:val="1276"/>
        </w:trPr>
        <w:tc>
          <w:tcPr>
            <w:tcW w:w="1819" w:type="dxa"/>
            <w:gridSpan w:val="2"/>
            <w:tcBorders>
              <w:top w:val="single" w:sz="4" w:space="0" w:color="auto"/>
              <w:left w:val="single" w:sz="8" w:space="0" w:color="auto"/>
              <w:bottom w:val="single" w:sz="8" w:space="0" w:color="auto"/>
              <w:right w:val="nil"/>
            </w:tcBorders>
            <w:tcMar>
              <w:top w:w="0" w:type="dxa"/>
              <w:left w:w="85" w:type="dxa"/>
              <w:bottom w:w="57" w:type="dxa"/>
              <w:right w:w="85" w:type="dxa"/>
            </w:tcMar>
            <w:hideMark/>
          </w:tcPr>
          <w:p w:rsidR="00EA431B" w:rsidRPr="00EA431B" w:rsidRDefault="00EA431B" w:rsidP="00EA431B">
            <w:pPr>
              <w:spacing w:before="120"/>
              <w:jc w:val="right"/>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Vereinszweck</w:t>
            </w:r>
          </w:p>
        </w:tc>
        <w:tc>
          <w:tcPr>
            <w:tcW w:w="279" w:type="dxa"/>
            <w:tcBorders>
              <w:top w:val="single" w:sz="4" w:space="0" w:color="auto"/>
              <w:left w:val="nil"/>
              <w:bottom w:val="single" w:sz="8" w:space="0" w:color="auto"/>
              <w:right w:val="nil"/>
            </w:tcBorders>
            <w:tcMar>
              <w:top w:w="0" w:type="dxa"/>
              <w:left w:w="85" w:type="dxa"/>
              <w:bottom w:w="57" w:type="dxa"/>
              <w:right w:w="85" w:type="dxa"/>
            </w:tcMa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38" w:type="dxa"/>
            <w:tcBorders>
              <w:top w:val="single" w:sz="4" w:space="0" w:color="auto"/>
              <w:left w:val="nil"/>
              <w:bottom w:val="single" w:sz="8" w:space="0" w:color="auto"/>
              <w:right w:val="nil"/>
            </w:tcBorders>
            <w:tcMar>
              <w:top w:w="0" w:type="dxa"/>
              <w:left w:w="85" w:type="dxa"/>
              <w:bottom w:w="57" w:type="dxa"/>
              <w:right w:w="85" w:type="dxa"/>
            </w:tcMa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eastAsia="Times New Roman"/>
                <w:b/>
                <w:sz w:val="24"/>
                <w:szCs w:val="24"/>
                <w:lang w:val="de-DE" w:eastAsia="de-AT"/>
              </w:rPr>
              <w:t>i</w:t>
            </w:r>
          </w:p>
        </w:tc>
        <w:tc>
          <w:tcPr>
            <w:tcW w:w="8301" w:type="dxa"/>
            <w:tcBorders>
              <w:top w:val="single" w:sz="4" w:space="0" w:color="auto"/>
              <w:left w:val="nil"/>
              <w:bottom w:val="single" w:sz="8" w:space="0" w:color="auto"/>
              <w:right w:val="single" w:sz="8" w:space="0" w:color="auto"/>
            </w:tcBorders>
            <w:tcMar>
              <w:top w:w="0" w:type="dxa"/>
              <w:left w:w="85" w:type="dxa"/>
              <w:bottom w:w="57" w:type="dxa"/>
              <w:right w:w="85" w:type="dxa"/>
            </w:tcMar>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p>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p>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p>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p>
        </w:tc>
      </w:tr>
      <w:tr w:rsidR="00EA431B" w:rsidRPr="00785B2D" w:rsidTr="00E5085A">
        <w:trPr>
          <w:trHeight w:val="312"/>
        </w:trPr>
        <w:tc>
          <w:tcPr>
            <w:tcW w:w="283" w:type="dxa"/>
            <w:tcBorders>
              <w:top w:val="single" w:sz="8" w:space="0" w:color="auto"/>
              <w:left w:val="outset" w:sz="6" w:space="0" w:color="auto"/>
              <w:bottom w:val="outset" w:sz="6" w:space="0" w:color="auto"/>
              <w:right w:val="outset" w:sz="6" w:space="0" w:color="auto"/>
            </w:tcBorders>
            <w:vAlign w:val="center"/>
            <w:hideMark/>
          </w:tcPr>
          <w:p w:rsidR="00EA431B" w:rsidRPr="00EA431B" w:rsidRDefault="00EA431B" w:rsidP="00EA431B">
            <w:pPr>
              <w:ind w:left="2" w:hanging="2"/>
              <w:jc w:val="center"/>
              <w:rPr>
                <w:rFonts w:ascii="Arial" w:eastAsia="Times New Roman" w:hAnsi="Arial" w:cs="Arial"/>
                <w:sz w:val="16"/>
                <w:szCs w:val="28"/>
                <w:lang w:val="de-DE" w:eastAsia="de-AT"/>
              </w:rPr>
            </w:pPr>
            <w:r w:rsidRPr="00EA431B">
              <w:rPr>
                <w:rFonts w:eastAsia="Times New Roman"/>
                <w:b/>
                <w:sz w:val="24"/>
                <w:szCs w:val="24"/>
                <w:lang w:val="de-DE" w:eastAsia="de-AT"/>
              </w:rPr>
              <w:t>i</w:t>
            </w:r>
          </w:p>
        </w:tc>
        <w:tc>
          <w:tcPr>
            <w:tcW w:w="10354" w:type="dxa"/>
            <w:gridSpan w:val="4"/>
            <w:tcBorders>
              <w:top w:val="single" w:sz="8" w:space="0" w:color="auto"/>
              <w:left w:val="outset" w:sz="6" w:space="0" w:color="auto"/>
              <w:bottom w:val="outset" w:sz="6" w:space="0" w:color="auto"/>
              <w:right w:val="outset" w:sz="6" w:space="0" w:color="auto"/>
            </w:tcBorders>
            <w:vAlign w:val="center"/>
            <w:hideMark/>
          </w:tcPr>
          <w:p w:rsidR="00EA431B" w:rsidRPr="00EA431B" w:rsidRDefault="00EA431B" w:rsidP="00EA431B">
            <w:pPr>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 xml:space="preserve">Bitte beschreiben Sie den </w:t>
            </w:r>
            <w:r w:rsidRPr="00EA431B">
              <w:rPr>
                <w:rFonts w:ascii="Arial" w:eastAsia="Times New Roman" w:hAnsi="Arial" w:cs="Arial"/>
                <w:b/>
                <w:sz w:val="16"/>
                <w:szCs w:val="18"/>
                <w:lang w:val="de-DE" w:eastAsia="de-AT"/>
              </w:rPr>
              <w:t>Vereinszweck</w:t>
            </w:r>
            <w:r w:rsidRPr="00EA431B">
              <w:rPr>
                <w:rFonts w:ascii="Arial" w:eastAsia="Times New Roman" w:hAnsi="Arial" w:cs="Arial"/>
                <w:sz w:val="16"/>
                <w:szCs w:val="18"/>
                <w:lang w:val="de-DE" w:eastAsia="de-AT"/>
              </w:rPr>
              <w:t xml:space="preserve"> ausführlich.</w:t>
            </w:r>
          </w:p>
        </w:tc>
      </w:tr>
    </w:tbl>
    <w:p w:rsidR="00EA431B" w:rsidRPr="00EA431B" w:rsidRDefault="00EA431B" w:rsidP="00EA431B">
      <w:pPr>
        <w:rPr>
          <w:rFonts w:ascii="Arial Narrow" w:eastAsia="Times New Roman" w:hAnsi="Arial Narrow"/>
          <w:sz w:val="20"/>
          <w:szCs w:val="20"/>
          <w:lang w:eastAsia="de-AT"/>
        </w:rPr>
      </w:pPr>
    </w:p>
    <w:tbl>
      <w:tblPr>
        <w:tblW w:w="10637" w:type="dxa"/>
        <w:tblInd w:w="103" w:type="dxa"/>
        <w:tblLook w:val="01E0" w:firstRow="1" w:lastRow="1" w:firstColumn="1" w:lastColumn="1" w:noHBand="0" w:noVBand="0"/>
      </w:tblPr>
      <w:tblGrid>
        <w:gridCol w:w="283"/>
        <w:gridCol w:w="1523"/>
        <w:gridCol w:w="279"/>
        <w:gridCol w:w="236"/>
        <w:gridCol w:w="6"/>
        <w:gridCol w:w="511"/>
        <w:gridCol w:w="1578"/>
        <w:gridCol w:w="509"/>
        <w:gridCol w:w="2204"/>
        <w:gridCol w:w="571"/>
        <w:gridCol w:w="2937"/>
      </w:tblGrid>
      <w:tr w:rsidR="00EA431B" w:rsidRPr="00785B2D" w:rsidTr="00E5085A">
        <w:trPr>
          <w:trHeight w:val="371"/>
        </w:trPr>
        <w:tc>
          <w:tcPr>
            <w:tcW w:w="10637" w:type="dxa"/>
            <w:gridSpan w:val="11"/>
            <w:tcBorders>
              <w:top w:val="nil"/>
              <w:left w:val="nil"/>
              <w:bottom w:val="single" w:sz="4" w:space="0" w:color="auto"/>
              <w:right w:val="nil"/>
            </w:tcBorders>
            <w:vAlign w:val="center"/>
            <w:hideMark/>
          </w:tcPr>
          <w:p w:rsidR="00EA431B" w:rsidRPr="00EA431B" w:rsidRDefault="00EA431B" w:rsidP="00EA431B">
            <w:pPr>
              <w:rPr>
                <w:rFonts w:ascii="Arial" w:eastAsia="Times New Roman" w:hAnsi="Arial" w:cs="Arial"/>
                <w:b/>
                <w:color w:val="000000"/>
                <w:sz w:val="20"/>
                <w:lang w:val="de-DE" w:eastAsia="de-AT"/>
              </w:rPr>
            </w:pPr>
            <w:r w:rsidRPr="00EA431B">
              <w:rPr>
                <w:rFonts w:ascii="Arial" w:eastAsia="Times New Roman" w:hAnsi="Arial" w:cs="Arial"/>
                <w:b/>
                <w:color w:val="000000"/>
                <w:sz w:val="20"/>
                <w:lang w:val="de-DE" w:eastAsia="de-AT"/>
              </w:rPr>
              <w:t>§ 3 Arten der Mittel zur Erreichbarkeit des Vereinszwecks    i</w:t>
            </w:r>
          </w:p>
        </w:tc>
      </w:tr>
      <w:tr w:rsidR="00EA431B" w:rsidRPr="00785B2D" w:rsidTr="00E5085A">
        <w:trPr>
          <w:trHeight w:val="1276"/>
        </w:trPr>
        <w:tc>
          <w:tcPr>
            <w:tcW w:w="1806" w:type="dxa"/>
            <w:gridSpan w:val="2"/>
            <w:tcBorders>
              <w:top w:val="single" w:sz="4" w:space="0" w:color="auto"/>
              <w:left w:val="single" w:sz="4" w:space="0" w:color="auto"/>
              <w:bottom w:val="nil"/>
              <w:right w:val="nil"/>
            </w:tcBorders>
            <w:tcMar>
              <w:top w:w="0" w:type="dxa"/>
              <w:left w:w="85" w:type="dxa"/>
              <w:bottom w:w="57" w:type="dxa"/>
              <w:right w:w="85" w:type="dxa"/>
            </w:tcMar>
            <w:hideMark/>
          </w:tcPr>
          <w:p w:rsidR="00EA431B" w:rsidRPr="00EA431B" w:rsidRDefault="00EA431B" w:rsidP="00EA431B">
            <w:pPr>
              <w:spacing w:before="120"/>
              <w:jc w:val="right"/>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Ideelle Mittel</w:t>
            </w:r>
          </w:p>
        </w:tc>
        <w:tc>
          <w:tcPr>
            <w:tcW w:w="279" w:type="dxa"/>
            <w:tcBorders>
              <w:top w:val="single" w:sz="4" w:space="0" w:color="auto"/>
            </w:tcBorders>
            <w:tcMar>
              <w:top w:w="0" w:type="dxa"/>
              <w:left w:w="85" w:type="dxa"/>
              <w:bottom w:w="57" w:type="dxa"/>
              <w:right w:w="85" w:type="dxa"/>
            </w:tcMa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42" w:type="dxa"/>
            <w:gridSpan w:val="2"/>
            <w:tcBorders>
              <w:top w:val="single" w:sz="4" w:space="0" w:color="auto"/>
            </w:tcBorders>
            <w:tcMar>
              <w:top w:w="0" w:type="dxa"/>
              <w:left w:w="85" w:type="dxa"/>
              <w:bottom w:w="57" w:type="dxa"/>
              <w:right w:w="85" w:type="dxa"/>
            </w:tcMar>
            <w:hideMark/>
          </w:tcPr>
          <w:p w:rsidR="00EA431B" w:rsidRPr="00EA431B" w:rsidRDefault="00EA431B" w:rsidP="00EA431B">
            <w:pPr>
              <w:spacing w:before="120"/>
              <w:ind w:left="2" w:hanging="2"/>
              <w:jc w:val="center"/>
              <w:rPr>
                <w:rFonts w:eastAsia="Times New Roman"/>
                <w:b/>
                <w:sz w:val="24"/>
                <w:szCs w:val="24"/>
                <w:lang w:val="de-DE" w:eastAsia="de-AT"/>
              </w:rPr>
            </w:pPr>
            <w:r w:rsidRPr="00EA431B">
              <w:rPr>
                <w:rFonts w:eastAsia="Times New Roman"/>
                <w:b/>
                <w:sz w:val="24"/>
                <w:szCs w:val="24"/>
                <w:lang w:val="de-DE" w:eastAsia="de-AT"/>
              </w:rPr>
              <w:t>i</w:t>
            </w:r>
          </w:p>
        </w:tc>
        <w:tc>
          <w:tcPr>
            <w:tcW w:w="8310" w:type="dxa"/>
            <w:gridSpan w:val="6"/>
            <w:tcBorders>
              <w:top w:val="single" w:sz="4" w:space="0" w:color="auto"/>
              <w:left w:val="nil"/>
              <w:bottom w:val="nil"/>
              <w:right w:val="single" w:sz="4" w:space="0" w:color="auto"/>
            </w:tcBorders>
            <w:tcMar>
              <w:top w:w="0" w:type="dxa"/>
              <w:left w:w="85" w:type="dxa"/>
              <w:bottom w:w="57" w:type="dxa"/>
              <w:right w:w="85" w:type="dxa"/>
            </w:tcMar>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r w:rsidRPr="00EA431B">
              <w:rPr>
                <w:rFonts w:ascii="Arial" w:eastAsia="Times New Roman" w:hAnsi="Arial"/>
                <w:sz w:val="20"/>
                <w:szCs w:val="20"/>
                <w:lang w:eastAsia="de-AT"/>
              </w:rPr>
              <w:fldChar w:fldCharType="begin">
                <w:ffData>
                  <w:name w:val="Text33"/>
                  <w:enabled/>
                  <w:calcOnExit w:val="0"/>
                  <w:textInput/>
                </w:ffData>
              </w:fldChar>
            </w:r>
            <w:r w:rsidRPr="00EA431B">
              <w:rPr>
                <w:rFonts w:ascii="Arial" w:eastAsia="Times New Roman" w:hAnsi="Arial"/>
                <w:sz w:val="20"/>
                <w:szCs w:val="20"/>
                <w:lang w:eastAsia="de-AT"/>
              </w:rPr>
              <w:instrText xml:space="preserve"> FORMTEXT </w:instrText>
            </w:r>
            <w:r w:rsidRPr="00EA431B">
              <w:rPr>
                <w:rFonts w:ascii="Arial" w:eastAsia="Times New Roman" w:hAnsi="Arial"/>
                <w:sz w:val="20"/>
                <w:szCs w:val="20"/>
                <w:lang w:eastAsia="de-AT"/>
              </w:rPr>
            </w:r>
            <w:r w:rsidRPr="00EA431B">
              <w:rPr>
                <w:rFonts w:ascii="Arial" w:eastAsia="Times New Roman" w:hAnsi="Arial"/>
                <w:sz w:val="20"/>
                <w:szCs w:val="20"/>
                <w:lang w:eastAsia="de-AT"/>
              </w:rPr>
              <w:fldChar w:fldCharType="separate"/>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fldChar w:fldCharType="end"/>
            </w:r>
          </w:p>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p>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p>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p>
        </w:tc>
      </w:tr>
      <w:tr w:rsidR="00EA431B" w:rsidRPr="00785B2D" w:rsidTr="00E5085A">
        <w:trPr>
          <w:trHeight w:val="454"/>
        </w:trPr>
        <w:tc>
          <w:tcPr>
            <w:tcW w:w="1806" w:type="dxa"/>
            <w:gridSpan w:val="2"/>
            <w:tcBorders>
              <w:top w:val="nil"/>
              <w:left w:val="single" w:sz="4" w:space="0" w:color="auto"/>
              <w:bottom w:val="nil"/>
              <w:right w:val="nil"/>
            </w:tcBorders>
            <w:tcMar>
              <w:top w:w="0" w:type="dxa"/>
              <w:left w:w="85" w:type="dxa"/>
              <w:bottom w:w="57" w:type="dxa"/>
              <w:right w:w="85" w:type="dxa"/>
            </w:tcMar>
            <w:vAlign w:val="center"/>
            <w:hideMark/>
          </w:tcPr>
          <w:p w:rsidR="00EA431B" w:rsidRPr="00EA431B" w:rsidRDefault="00EA431B" w:rsidP="00EA431B">
            <w:pPr>
              <w:spacing w:before="120"/>
              <w:jc w:val="right"/>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Materielle Mittel</w:t>
            </w:r>
          </w:p>
        </w:tc>
        <w:tc>
          <w:tcPr>
            <w:tcW w:w="279" w:type="dxa"/>
            <w:tcMar>
              <w:top w:w="0" w:type="dxa"/>
              <w:left w:w="85" w:type="dxa"/>
              <w:bottom w:w="57" w:type="dxa"/>
              <w:right w:w="85" w:type="dxa"/>
            </w:tcMar>
            <w:vAlign w:val="cente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42" w:type="dxa"/>
            <w:gridSpan w:val="2"/>
            <w:tcMar>
              <w:top w:w="0" w:type="dxa"/>
              <w:left w:w="85" w:type="dxa"/>
              <w:bottom w:w="57" w:type="dxa"/>
              <w:right w:w="85" w:type="dxa"/>
            </w:tcMar>
            <w:vAlign w:val="center"/>
            <w:hideMark/>
          </w:tcPr>
          <w:p w:rsidR="00EA431B" w:rsidRPr="00EA431B" w:rsidRDefault="00EA431B" w:rsidP="00EA431B">
            <w:pPr>
              <w:spacing w:before="120"/>
              <w:ind w:left="2" w:hanging="2"/>
              <w:jc w:val="center"/>
              <w:rPr>
                <w:rFonts w:eastAsia="Times New Roman"/>
                <w:b/>
                <w:sz w:val="24"/>
                <w:szCs w:val="24"/>
                <w:lang w:val="de-DE" w:eastAsia="de-AT"/>
              </w:rPr>
            </w:pPr>
            <w:r w:rsidRPr="00EA431B">
              <w:rPr>
                <w:rFonts w:eastAsia="Times New Roman"/>
                <w:b/>
                <w:sz w:val="24"/>
                <w:szCs w:val="24"/>
                <w:lang w:val="de-DE" w:eastAsia="de-AT"/>
              </w:rPr>
              <w:t>i</w:t>
            </w:r>
          </w:p>
        </w:tc>
        <w:tc>
          <w:tcPr>
            <w:tcW w:w="511" w:type="dxa"/>
            <w:tcMar>
              <w:top w:w="0" w:type="dxa"/>
              <w:left w:w="85" w:type="dxa"/>
              <w:bottom w:w="57" w:type="dxa"/>
              <w:right w:w="85" w:type="dxa"/>
            </w:tcMar>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5E218F">
              <w:rPr>
                <w:rFonts w:ascii="Arial" w:eastAsia="Times New Roman" w:hAnsi="Arial" w:cs="Arial"/>
                <w:sz w:val="24"/>
                <w:szCs w:val="24"/>
                <w:lang w:val="de-DE" w:eastAsia="de-AT"/>
              </w:rPr>
            </w:r>
            <w:r w:rsidR="005E218F">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1578" w:type="dxa"/>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Beitrittsgebühren</w:t>
            </w:r>
          </w:p>
        </w:tc>
        <w:tc>
          <w:tcPr>
            <w:tcW w:w="509" w:type="dxa"/>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5E218F">
              <w:rPr>
                <w:rFonts w:ascii="Arial" w:eastAsia="Times New Roman" w:hAnsi="Arial" w:cs="Arial"/>
                <w:sz w:val="24"/>
                <w:szCs w:val="24"/>
                <w:lang w:val="de-DE" w:eastAsia="de-AT"/>
              </w:rPr>
            </w:r>
            <w:r w:rsidR="005E218F">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2204" w:type="dxa"/>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Mitgliedsbeiträge</w:t>
            </w:r>
          </w:p>
        </w:tc>
        <w:tc>
          <w:tcPr>
            <w:tcW w:w="571" w:type="dxa"/>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5E218F">
              <w:rPr>
                <w:rFonts w:ascii="Arial" w:eastAsia="Times New Roman" w:hAnsi="Arial" w:cs="Arial"/>
                <w:sz w:val="24"/>
                <w:szCs w:val="24"/>
                <w:lang w:val="de-DE" w:eastAsia="de-AT"/>
              </w:rPr>
            </w:r>
            <w:r w:rsidR="005E218F">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2937" w:type="dxa"/>
            <w:tcBorders>
              <w:top w:val="nil"/>
              <w:left w:val="nil"/>
              <w:bottom w:val="nil"/>
              <w:right w:val="single" w:sz="4" w:space="0" w:color="auto"/>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 xml:space="preserve">Subventionen </w:t>
            </w:r>
          </w:p>
        </w:tc>
      </w:tr>
      <w:tr w:rsidR="00EA431B" w:rsidRPr="00785B2D" w:rsidTr="00E5085A">
        <w:trPr>
          <w:trHeight w:val="454"/>
        </w:trPr>
        <w:tc>
          <w:tcPr>
            <w:tcW w:w="1806" w:type="dxa"/>
            <w:gridSpan w:val="2"/>
            <w:tcBorders>
              <w:top w:val="nil"/>
              <w:left w:val="single" w:sz="4" w:space="0" w:color="auto"/>
              <w:bottom w:val="nil"/>
              <w:right w:val="nil"/>
            </w:tcBorders>
            <w:tcMar>
              <w:top w:w="0" w:type="dxa"/>
              <w:left w:w="85" w:type="dxa"/>
              <w:bottom w:w="57" w:type="dxa"/>
              <w:right w:w="85" w:type="dxa"/>
            </w:tcMar>
            <w:vAlign w:val="center"/>
          </w:tcPr>
          <w:p w:rsidR="00EA431B" w:rsidRPr="00EA431B" w:rsidRDefault="00EA431B" w:rsidP="00EA431B">
            <w:pPr>
              <w:spacing w:before="120"/>
              <w:jc w:val="right"/>
              <w:rPr>
                <w:rFonts w:ascii="Arial" w:eastAsia="Times New Roman" w:hAnsi="Arial" w:cs="Arial"/>
                <w:sz w:val="16"/>
                <w:szCs w:val="18"/>
                <w:lang w:val="de-DE" w:eastAsia="de-AT"/>
              </w:rPr>
            </w:pPr>
          </w:p>
        </w:tc>
        <w:tc>
          <w:tcPr>
            <w:tcW w:w="279" w:type="dxa"/>
            <w:tcMar>
              <w:top w:w="0" w:type="dxa"/>
              <w:left w:w="85" w:type="dxa"/>
              <w:bottom w:w="57" w:type="dxa"/>
              <w:right w:w="85" w:type="dxa"/>
            </w:tcMar>
            <w:vAlign w:val="center"/>
          </w:tcPr>
          <w:p w:rsidR="00EA431B" w:rsidRPr="00EA431B" w:rsidRDefault="00EA431B" w:rsidP="00EA431B">
            <w:pPr>
              <w:spacing w:before="120"/>
              <w:ind w:left="2" w:hanging="2"/>
              <w:jc w:val="center"/>
              <w:rPr>
                <w:rFonts w:ascii="Arial" w:eastAsia="Times New Roman" w:hAnsi="Arial" w:cs="Arial"/>
                <w:b/>
                <w:sz w:val="28"/>
                <w:szCs w:val="28"/>
                <w:lang w:val="de-DE" w:eastAsia="de-AT"/>
              </w:rPr>
            </w:pPr>
          </w:p>
        </w:tc>
        <w:tc>
          <w:tcPr>
            <w:tcW w:w="242" w:type="dxa"/>
            <w:gridSpan w:val="2"/>
            <w:tcMar>
              <w:top w:w="0" w:type="dxa"/>
              <w:left w:w="85" w:type="dxa"/>
              <w:bottom w:w="57" w:type="dxa"/>
              <w:right w:w="85" w:type="dxa"/>
            </w:tcMar>
            <w:vAlign w:val="center"/>
          </w:tcPr>
          <w:p w:rsidR="00EA431B" w:rsidRPr="00EA431B" w:rsidRDefault="00EA431B" w:rsidP="00EA431B">
            <w:pPr>
              <w:spacing w:before="120"/>
              <w:ind w:left="2" w:hanging="2"/>
              <w:jc w:val="center"/>
              <w:rPr>
                <w:rFonts w:ascii="Arial" w:eastAsia="Times New Roman" w:hAnsi="Arial" w:cs="Arial"/>
                <w:b/>
                <w:sz w:val="28"/>
                <w:szCs w:val="28"/>
                <w:lang w:val="de-DE" w:eastAsia="de-AT"/>
              </w:rPr>
            </w:pPr>
          </w:p>
        </w:tc>
        <w:tc>
          <w:tcPr>
            <w:tcW w:w="511" w:type="dxa"/>
            <w:tcMar>
              <w:top w:w="0" w:type="dxa"/>
              <w:left w:w="85" w:type="dxa"/>
              <w:bottom w:w="57" w:type="dxa"/>
              <w:right w:w="85" w:type="dxa"/>
            </w:tcMar>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5E218F">
              <w:rPr>
                <w:rFonts w:ascii="Arial" w:eastAsia="Times New Roman" w:hAnsi="Arial" w:cs="Arial"/>
                <w:sz w:val="24"/>
                <w:szCs w:val="24"/>
                <w:lang w:val="de-DE" w:eastAsia="de-AT"/>
              </w:rPr>
            </w:r>
            <w:r w:rsidR="005E218F">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1578" w:type="dxa"/>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Erlöse aus Veranstaltungen</w:t>
            </w:r>
          </w:p>
        </w:tc>
        <w:tc>
          <w:tcPr>
            <w:tcW w:w="509" w:type="dxa"/>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5E218F">
              <w:rPr>
                <w:rFonts w:ascii="Arial" w:eastAsia="Times New Roman" w:hAnsi="Arial" w:cs="Arial"/>
                <w:sz w:val="24"/>
                <w:szCs w:val="24"/>
                <w:lang w:val="de-DE" w:eastAsia="de-AT"/>
              </w:rPr>
            </w:r>
            <w:r w:rsidR="005E218F">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2204" w:type="dxa"/>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Erlöse aus Veranlagungen und Beteiligungen</w:t>
            </w:r>
          </w:p>
        </w:tc>
        <w:tc>
          <w:tcPr>
            <w:tcW w:w="571" w:type="dxa"/>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5E218F">
              <w:rPr>
                <w:rFonts w:ascii="Arial" w:eastAsia="Times New Roman" w:hAnsi="Arial" w:cs="Arial"/>
                <w:sz w:val="24"/>
                <w:szCs w:val="24"/>
                <w:lang w:val="de-DE" w:eastAsia="de-AT"/>
              </w:rPr>
            </w:r>
            <w:r w:rsidR="005E218F">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2937" w:type="dxa"/>
            <w:tcBorders>
              <w:top w:val="nil"/>
              <w:left w:val="nil"/>
              <w:bottom w:val="nil"/>
              <w:right w:val="single" w:sz="4" w:space="0" w:color="auto"/>
            </w:tcBorders>
            <w:vAlign w:val="center"/>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Spenden und sonstige Zuwendungen</w:t>
            </w:r>
          </w:p>
          <w:p w:rsidR="00EA431B" w:rsidRPr="00EA431B" w:rsidRDefault="00EA431B" w:rsidP="00EA431B">
            <w:pPr>
              <w:spacing w:before="120"/>
              <w:rPr>
                <w:rFonts w:ascii="Arial" w:eastAsia="Times New Roman" w:hAnsi="Arial" w:cs="Arial"/>
                <w:sz w:val="16"/>
                <w:szCs w:val="18"/>
                <w:lang w:val="de-DE" w:eastAsia="de-AT"/>
              </w:rPr>
            </w:pPr>
          </w:p>
        </w:tc>
      </w:tr>
      <w:tr w:rsidR="00EA431B" w:rsidRPr="00785B2D" w:rsidTr="00E5085A">
        <w:trPr>
          <w:trHeight w:val="807"/>
        </w:trPr>
        <w:tc>
          <w:tcPr>
            <w:tcW w:w="1806" w:type="dxa"/>
            <w:gridSpan w:val="2"/>
            <w:tcBorders>
              <w:top w:val="nil"/>
              <w:left w:val="single" w:sz="4" w:space="0" w:color="auto"/>
              <w:bottom w:val="single" w:sz="4" w:space="0" w:color="auto"/>
              <w:right w:val="nil"/>
            </w:tcBorders>
            <w:vAlign w:val="center"/>
            <w:hideMark/>
          </w:tcPr>
          <w:p w:rsidR="00EA431B" w:rsidRPr="00EA431B" w:rsidRDefault="00EA431B" w:rsidP="00EA431B">
            <w:pPr>
              <w:spacing w:before="120"/>
              <w:jc w:val="right"/>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Sonstige Mittel</w:t>
            </w:r>
          </w:p>
        </w:tc>
        <w:tc>
          <w:tcPr>
            <w:tcW w:w="279" w:type="dxa"/>
            <w:tcBorders>
              <w:top w:val="nil"/>
              <w:left w:val="nil"/>
              <w:bottom w:val="single" w:sz="4" w:space="0" w:color="auto"/>
              <w:right w:val="nil"/>
            </w:tcBorders>
            <w:vAlign w:val="center"/>
          </w:tcPr>
          <w:p w:rsidR="00EA431B" w:rsidRPr="00EA431B" w:rsidRDefault="00EA431B" w:rsidP="00EA431B">
            <w:pPr>
              <w:rPr>
                <w:rFonts w:ascii="Arial" w:eastAsia="Times New Roman" w:hAnsi="Arial" w:cs="Arial"/>
                <w:sz w:val="16"/>
                <w:szCs w:val="18"/>
                <w:lang w:val="de-DE" w:eastAsia="de-AT"/>
              </w:rPr>
            </w:pPr>
          </w:p>
        </w:tc>
        <w:tc>
          <w:tcPr>
            <w:tcW w:w="236" w:type="dxa"/>
            <w:tcBorders>
              <w:top w:val="nil"/>
              <w:left w:val="nil"/>
              <w:bottom w:val="single" w:sz="4" w:space="0" w:color="auto"/>
              <w:right w:val="nil"/>
            </w:tcBorders>
            <w:vAlign w:val="center"/>
          </w:tcPr>
          <w:p w:rsidR="00EA431B" w:rsidRPr="00EA431B" w:rsidRDefault="00EA431B" w:rsidP="00EA431B">
            <w:pPr>
              <w:rPr>
                <w:rFonts w:ascii="Arial" w:eastAsia="Times New Roman" w:hAnsi="Arial" w:cs="Arial"/>
                <w:sz w:val="16"/>
                <w:szCs w:val="18"/>
                <w:lang w:val="de-DE" w:eastAsia="de-AT"/>
              </w:rPr>
            </w:pPr>
          </w:p>
        </w:tc>
        <w:tc>
          <w:tcPr>
            <w:tcW w:w="8316" w:type="dxa"/>
            <w:gridSpan w:val="7"/>
            <w:tcBorders>
              <w:top w:val="nil"/>
              <w:left w:val="nil"/>
              <w:bottom w:val="single" w:sz="4" w:space="0" w:color="auto"/>
              <w:right w:val="single" w:sz="4" w:space="0" w:color="auto"/>
            </w:tcBorders>
            <w:vAlign w:val="center"/>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r w:rsidRPr="00EA431B">
              <w:rPr>
                <w:rFonts w:ascii="Arial" w:eastAsia="Times New Roman" w:hAnsi="Arial"/>
                <w:sz w:val="20"/>
                <w:szCs w:val="20"/>
                <w:lang w:eastAsia="de-AT"/>
              </w:rPr>
              <w:fldChar w:fldCharType="begin">
                <w:ffData>
                  <w:name w:val="Text33"/>
                  <w:enabled/>
                  <w:calcOnExit w:val="0"/>
                  <w:textInput/>
                </w:ffData>
              </w:fldChar>
            </w:r>
            <w:r w:rsidRPr="00EA431B">
              <w:rPr>
                <w:rFonts w:ascii="Arial" w:eastAsia="Times New Roman" w:hAnsi="Arial"/>
                <w:sz w:val="20"/>
                <w:szCs w:val="20"/>
                <w:lang w:eastAsia="de-AT"/>
              </w:rPr>
              <w:instrText xml:space="preserve"> FORMTEXT </w:instrText>
            </w:r>
            <w:r w:rsidRPr="00EA431B">
              <w:rPr>
                <w:rFonts w:ascii="Arial" w:eastAsia="Times New Roman" w:hAnsi="Arial"/>
                <w:sz w:val="20"/>
                <w:szCs w:val="20"/>
                <w:lang w:eastAsia="de-AT"/>
              </w:rPr>
            </w:r>
            <w:r w:rsidRPr="00EA431B">
              <w:rPr>
                <w:rFonts w:ascii="Arial" w:eastAsia="Times New Roman" w:hAnsi="Arial"/>
                <w:sz w:val="20"/>
                <w:szCs w:val="20"/>
                <w:lang w:eastAsia="de-AT"/>
              </w:rPr>
              <w:fldChar w:fldCharType="separate"/>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fldChar w:fldCharType="end"/>
            </w:r>
          </w:p>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p>
        </w:tc>
      </w:tr>
      <w:tr w:rsidR="00EA431B" w:rsidRPr="00785B2D" w:rsidTr="00E5085A">
        <w:trPr>
          <w:trHeight w:val="729"/>
        </w:trPr>
        <w:tc>
          <w:tcPr>
            <w:tcW w:w="283" w:type="dxa"/>
            <w:tcBorders>
              <w:top w:val="single" w:sz="4" w:space="0" w:color="auto"/>
            </w:tcBorders>
            <w:vAlign w:val="center"/>
            <w:hideMark/>
          </w:tcPr>
          <w:p w:rsidR="00EA431B" w:rsidRPr="00EA431B" w:rsidRDefault="00EA431B" w:rsidP="00EA431B">
            <w:pPr>
              <w:ind w:left="2" w:hanging="2"/>
              <w:jc w:val="center"/>
              <w:rPr>
                <w:rFonts w:ascii="Arial" w:eastAsia="Times New Roman" w:hAnsi="Arial" w:cs="Arial"/>
                <w:sz w:val="16"/>
                <w:szCs w:val="28"/>
                <w:lang w:val="de-DE" w:eastAsia="de-AT"/>
              </w:rPr>
            </w:pPr>
            <w:r w:rsidRPr="00EA431B">
              <w:rPr>
                <w:rFonts w:eastAsia="Times New Roman"/>
                <w:b/>
                <w:sz w:val="24"/>
                <w:szCs w:val="24"/>
                <w:lang w:val="de-DE" w:eastAsia="de-AT"/>
              </w:rPr>
              <w:t>i</w:t>
            </w:r>
          </w:p>
        </w:tc>
        <w:tc>
          <w:tcPr>
            <w:tcW w:w="10354" w:type="dxa"/>
            <w:gridSpan w:val="10"/>
            <w:tcBorders>
              <w:top w:val="single" w:sz="4" w:space="0" w:color="auto"/>
            </w:tcBorders>
            <w:vAlign w:val="center"/>
            <w:hideMark/>
          </w:tcPr>
          <w:p w:rsidR="00EA431B" w:rsidRPr="00EA431B" w:rsidRDefault="00EA431B" w:rsidP="00EA431B">
            <w:pPr>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Der Vereinszweck soll durch die angeführten ideellen und materiellen Mittel erreicht werden.</w:t>
            </w:r>
          </w:p>
          <w:p w:rsidR="00EA431B" w:rsidRPr="00EA431B" w:rsidRDefault="00EA431B" w:rsidP="00EA431B">
            <w:pPr>
              <w:rPr>
                <w:rFonts w:ascii="Arial" w:eastAsia="Times New Roman" w:hAnsi="Arial" w:cs="Arial"/>
                <w:sz w:val="16"/>
                <w:szCs w:val="18"/>
                <w:lang w:val="de-DE" w:eastAsia="de-AT"/>
              </w:rPr>
            </w:pPr>
            <w:r w:rsidRPr="00EA431B">
              <w:rPr>
                <w:rFonts w:ascii="Arial" w:eastAsia="Times New Roman" w:hAnsi="Arial" w:cs="Arial"/>
                <w:b/>
                <w:sz w:val="16"/>
                <w:szCs w:val="18"/>
                <w:lang w:val="de-DE" w:eastAsia="de-AT"/>
              </w:rPr>
              <w:t>Ideelle Mittel</w:t>
            </w:r>
            <w:r w:rsidRPr="00EA431B">
              <w:rPr>
                <w:rFonts w:ascii="Arial" w:eastAsia="Times New Roman" w:hAnsi="Arial" w:cs="Arial"/>
                <w:sz w:val="16"/>
                <w:szCs w:val="18"/>
                <w:lang w:val="de-DE" w:eastAsia="de-AT"/>
              </w:rPr>
              <w:t>: Bitte führen Sie die Tätigkeiten an, die zur Erreichung des Vereinszwecks ausgeübt werden.</w:t>
            </w:r>
          </w:p>
          <w:p w:rsidR="00EA431B" w:rsidRPr="00EA431B" w:rsidRDefault="00EA431B" w:rsidP="00EA431B">
            <w:pPr>
              <w:rPr>
                <w:rFonts w:ascii="Arial" w:eastAsia="Times New Roman" w:hAnsi="Arial" w:cs="Arial"/>
                <w:sz w:val="16"/>
                <w:szCs w:val="18"/>
                <w:lang w:val="de-DE" w:eastAsia="de-AT"/>
              </w:rPr>
            </w:pPr>
            <w:r w:rsidRPr="00EA431B">
              <w:rPr>
                <w:rFonts w:ascii="Arial" w:eastAsia="Times New Roman" w:hAnsi="Arial" w:cs="Arial"/>
                <w:b/>
                <w:sz w:val="16"/>
                <w:szCs w:val="18"/>
                <w:lang w:val="de-DE" w:eastAsia="de-AT"/>
              </w:rPr>
              <w:t>Materielle Mittel</w:t>
            </w:r>
            <w:r w:rsidRPr="00EA431B">
              <w:rPr>
                <w:rFonts w:ascii="Arial" w:eastAsia="Times New Roman" w:hAnsi="Arial" w:cs="Arial"/>
                <w:sz w:val="16"/>
                <w:szCs w:val="18"/>
                <w:lang w:val="de-DE" w:eastAsia="de-AT"/>
              </w:rPr>
              <w:t>: Bitte kreuzen Sie an bzw. geben Sie bekannt, wie die</w:t>
            </w:r>
            <w:r w:rsidRPr="00EA431B">
              <w:rPr>
                <w:rFonts w:ascii="Arial" w:eastAsia="Times New Roman" w:hAnsi="Arial" w:cs="Arial"/>
                <w:color w:val="FF0000"/>
                <w:sz w:val="16"/>
                <w:szCs w:val="18"/>
                <w:lang w:val="de-DE" w:eastAsia="de-AT"/>
              </w:rPr>
              <w:t xml:space="preserve"> </w:t>
            </w:r>
            <w:r w:rsidRPr="00EA431B">
              <w:rPr>
                <w:rFonts w:ascii="Arial" w:eastAsia="Times New Roman" w:hAnsi="Arial" w:cs="Arial"/>
                <w:sz w:val="16"/>
                <w:szCs w:val="18"/>
                <w:lang w:val="de-DE" w:eastAsia="de-AT"/>
              </w:rPr>
              <w:t>materiellen Mittel aufgebracht werden sollen.</w:t>
            </w:r>
          </w:p>
        </w:tc>
      </w:tr>
    </w:tbl>
    <w:p w:rsidR="00EA431B" w:rsidRDefault="00EA431B" w:rsidP="00EA431B">
      <w:pPr>
        <w:rPr>
          <w:rFonts w:ascii="Arial Narrow" w:eastAsia="Times New Roman" w:hAnsi="Arial Narrow"/>
          <w:sz w:val="20"/>
          <w:szCs w:val="20"/>
          <w:lang w:eastAsia="de-AT"/>
        </w:rPr>
      </w:pPr>
    </w:p>
    <w:p w:rsidR="0072452E" w:rsidRDefault="0072452E" w:rsidP="00EA431B">
      <w:pPr>
        <w:rPr>
          <w:rFonts w:ascii="Arial Narrow" w:eastAsia="Times New Roman" w:hAnsi="Arial Narrow"/>
          <w:sz w:val="20"/>
          <w:szCs w:val="20"/>
          <w:lang w:eastAsia="de-AT"/>
        </w:rPr>
      </w:pPr>
    </w:p>
    <w:p w:rsidR="0072452E" w:rsidRDefault="005E218F" w:rsidP="005E218F">
      <w:pPr>
        <w:tabs>
          <w:tab w:val="left" w:pos="3255"/>
        </w:tabs>
        <w:rPr>
          <w:rFonts w:ascii="Arial Narrow" w:eastAsia="Times New Roman" w:hAnsi="Arial Narrow"/>
          <w:sz w:val="20"/>
          <w:szCs w:val="20"/>
          <w:lang w:eastAsia="de-AT"/>
        </w:rPr>
      </w:pPr>
      <w:r>
        <w:rPr>
          <w:rFonts w:ascii="Arial Narrow" w:eastAsia="Times New Roman" w:hAnsi="Arial Narrow"/>
          <w:sz w:val="20"/>
          <w:szCs w:val="20"/>
          <w:lang w:eastAsia="de-AT"/>
        </w:rPr>
        <w:tab/>
      </w:r>
    </w:p>
    <w:p w:rsidR="0072452E" w:rsidRPr="00EA431B" w:rsidRDefault="0072452E" w:rsidP="00EA431B">
      <w:pPr>
        <w:rPr>
          <w:rFonts w:ascii="Arial Narrow" w:eastAsia="Times New Roman" w:hAnsi="Arial Narrow"/>
          <w:sz w:val="20"/>
          <w:szCs w:val="20"/>
          <w:lang w:eastAsia="de-AT"/>
        </w:rPr>
      </w:pPr>
    </w:p>
    <w:tbl>
      <w:tblPr>
        <w:tblW w:w="10637" w:type="dxa"/>
        <w:tblInd w:w="103" w:type="dxa"/>
        <w:tblLook w:val="01E0" w:firstRow="1" w:lastRow="1" w:firstColumn="1" w:lastColumn="1" w:noHBand="0" w:noVBand="0"/>
      </w:tblPr>
      <w:tblGrid>
        <w:gridCol w:w="10637"/>
      </w:tblGrid>
      <w:tr w:rsidR="00EA431B" w:rsidRPr="00785B2D" w:rsidTr="00E5085A">
        <w:trPr>
          <w:trHeight w:val="378"/>
        </w:trPr>
        <w:tc>
          <w:tcPr>
            <w:tcW w:w="10637" w:type="dxa"/>
            <w:vAlign w:val="center"/>
            <w:hideMark/>
          </w:tcPr>
          <w:p w:rsidR="00EA431B" w:rsidRPr="00EA431B" w:rsidRDefault="00EA431B" w:rsidP="00EA431B">
            <w:pPr>
              <w:rPr>
                <w:rFonts w:ascii="Arial" w:eastAsia="Times New Roman" w:hAnsi="Arial" w:cs="Arial"/>
                <w:b/>
                <w:color w:val="000000"/>
                <w:sz w:val="16"/>
                <w:szCs w:val="16"/>
                <w:lang w:val="de-DE" w:eastAsia="de-AT"/>
              </w:rPr>
            </w:pPr>
            <w:r w:rsidRPr="00EA431B">
              <w:rPr>
                <w:rFonts w:ascii="Arial" w:eastAsia="Times New Roman" w:hAnsi="Arial" w:cs="Arial"/>
                <w:b/>
                <w:color w:val="000000"/>
                <w:sz w:val="20"/>
                <w:lang w:val="de-DE" w:eastAsia="de-AT"/>
              </w:rPr>
              <w:t>§ 4 Arten der Mitgliedschaft</w:t>
            </w:r>
          </w:p>
        </w:tc>
      </w:tr>
      <w:tr w:rsidR="00EA431B" w:rsidRPr="00785B2D" w:rsidTr="00E5085A">
        <w:trPr>
          <w:trHeight w:val="463"/>
        </w:trPr>
        <w:tc>
          <w:tcPr>
            <w:tcW w:w="10637" w:type="dxa"/>
            <w:tcMar>
              <w:top w:w="0" w:type="dxa"/>
              <w:left w:w="85" w:type="dxa"/>
              <w:bottom w:w="57" w:type="dxa"/>
              <w:right w:w="85" w:type="dxa"/>
            </w:tcMar>
            <w:hideMark/>
          </w:tcPr>
          <w:p w:rsidR="00EA431B" w:rsidRPr="00EA431B" w:rsidRDefault="00EA431B" w:rsidP="00EA431B">
            <w:pPr>
              <w:numPr>
                <w:ilvl w:val="0"/>
                <w:numId w:val="1"/>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Mitglieder des Vereins gliedern sich in ordentliche und außerordentliche Mitglieder sowie Ehrenmitglieder</w:t>
            </w:r>
            <w:r w:rsidRPr="00EA431B">
              <w:rPr>
                <w:rFonts w:ascii="Arial" w:eastAsia="Times New Roman" w:hAnsi="Arial" w:cs="Arial"/>
                <w:color w:val="FF0000"/>
                <w:sz w:val="16"/>
                <w:szCs w:val="16"/>
                <w:lang w:val="de-DE" w:eastAsia="de-AT"/>
              </w:rPr>
              <w:t>.</w:t>
            </w:r>
          </w:p>
          <w:p w:rsidR="00EA431B" w:rsidRPr="00EA431B" w:rsidRDefault="00EA431B" w:rsidP="00EA431B">
            <w:pPr>
              <w:numPr>
                <w:ilvl w:val="0"/>
                <w:numId w:val="1"/>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Ordentliche Mitglieder sind jene Personen, die sich in vollem Umfang an der Vereinstätigkeit beteiligen.</w:t>
            </w:r>
          </w:p>
          <w:p w:rsidR="00EA431B" w:rsidRPr="00EA431B" w:rsidRDefault="00EA431B" w:rsidP="00EA431B">
            <w:pPr>
              <w:numPr>
                <w:ilvl w:val="0"/>
                <w:numId w:val="1"/>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Außerordentliche Mitglieder sind jene Personen, die vor allem durch Zahlung eines erhöhten Mitgliedsbeitrages die Vereinstätigkeit fördern. </w:t>
            </w:r>
          </w:p>
          <w:p w:rsidR="00EA431B" w:rsidRPr="00EA431B" w:rsidRDefault="00EA431B" w:rsidP="00EA431B">
            <w:pPr>
              <w:numPr>
                <w:ilvl w:val="0"/>
                <w:numId w:val="1"/>
              </w:numPr>
              <w:ind w:left="714" w:hanging="357"/>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Ehrenmitglieder sind jene Personen, die wegen besonderer Verdienste um den Verein dazu ernannt werden.</w:t>
            </w:r>
            <w:r w:rsidRPr="00EA431B">
              <w:rPr>
                <w:rFonts w:ascii="Arial" w:eastAsia="Times New Roman" w:hAnsi="Arial" w:cs="Arial"/>
                <w:sz w:val="16"/>
                <w:szCs w:val="16"/>
                <w:lang w:val="de-DE" w:eastAsia="de-AT"/>
              </w:rPr>
              <w:br/>
            </w:r>
          </w:p>
        </w:tc>
      </w:tr>
      <w:tr w:rsidR="00EA431B" w:rsidRPr="00785B2D" w:rsidTr="00E5085A">
        <w:trPr>
          <w:trHeight w:val="373"/>
        </w:trPr>
        <w:tc>
          <w:tcPr>
            <w:tcW w:w="10637" w:type="dxa"/>
            <w:vAlign w:val="center"/>
            <w:hideMark/>
          </w:tcPr>
          <w:p w:rsidR="00EA431B" w:rsidRPr="00EA431B" w:rsidRDefault="00EA431B" w:rsidP="00EA431B">
            <w:pPr>
              <w:rPr>
                <w:rFonts w:ascii="Arial" w:eastAsia="Times New Roman" w:hAnsi="Arial" w:cs="Arial"/>
                <w:b/>
                <w:color w:val="000000"/>
                <w:sz w:val="16"/>
                <w:szCs w:val="16"/>
                <w:lang w:val="de-DE" w:eastAsia="de-AT"/>
              </w:rPr>
            </w:pPr>
            <w:r w:rsidRPr="00EA431B">
              <w:rPr>
                <w:rFonts w:ascii="Arial" w:eastAsia="Times New Roman" w:hAnsi="Arial" w:cs="Arial"/>
                <w:b/>
                <w:color w:val="000000"/>
                <w:sz w:val="20"/>
                <w:lang w:val="de-DE" w:eastAsia="de-AT"/>
              </w:rPr>
              <w:t>§ 5 Erwerb der Mitgliedschaft</w:t>
            </w:r>
          </w:p>
        </w:tc>
      </w:tr>
      <w:tr w:rsidR="00EA431B" w:rsidRPr="00785B2D" w:rsidTr="00E5085A">
        <w:trPr>
          <w:trHeight w:val="456"/>
        </w:trPr>
        <w:tc>
          <w:tcPr>
            <w:tcW w:w="10637" w:type="dxa"/>
            <w:tcMar>
              <w:top w:w="0" w:type="dxa"/>
              <w:left w:w="85" w:type="dxa"/>
              <w:bottom w:w="57" w:type="dxa"/>
              <w:right w:w="85" w:type="dxa"/>
            </w:tcMar>
            <w:hideMark/>
          </w:tcPr>
          <w:p w:rsidR="00EA431B" w:rsidRPr="00EA431B" w:rsidRDefault="00EA431B" w:rsidP="00EA431B">
            <w:pPr>
              <w:numPr>
                <w:ilvl w:val="0"/>
                <w:numId w:val="2"/>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Mitglieder des Vereins können physische Personen sowie juristische Personen und rechtsfähige Personengesellschaften werden, die den Vereinszweck unterstützen und umsetzen wollen.</w:t>
            </w:r>
          </w:p>
          <w:p w:rsidR="00EA431B" w:rsidRPr="00EA431B" w:rsidRDefault="00EA431B" w:rsidP="00EA431B">
            <w:pPr>
              <w:numPr>
                <w:ilvl w:val="0"/>
                <w:numId w:val="2"/>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Über die Aufnahme von ordentlichen und außerordentlichen Mitgliedern entscheidet das Leitungsorgan (der Vorstand) endgültig. Die Aufnahme kann ohne Angabe von Gründen verwehrt werden.</w:t>
            </w:r>
          </w:p>
          <w:p w:rsidR="00EA431B" w:rsidRPr="00EA431B" w:rsidRDefault="00EA431B" w:rsidP="00EA431B">
            <w:pPr>
              <w:numPr>
                <w:ilvl w:val="0"/>
                <w:numId w:val="2"/>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Ernennung zum Ehrenmitglied erfolgt über Antrag des Leitungsorganes (Vorstandes) durch die Mitgliederversammlung.</w:t>
            </w:r>
          </w:p>
          <w:p w:rsidR="00EA431B" w:rsidRPr="00EA431B" w:rsidRDefault="00EA431B" w:rsidP="00EA431B">
            <w:pPr>
              <w:numPr>
                <w:ilvl w:val="0"/>
                <w:numId w:val="2"/>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Bis zur Entstehung des Vereins erfolgt die vorläufige Aufnahme von ordentlichen und außerordentlichen Mitgliedern durch die Vereinsgründer, im Fall eines bereits bestellten Leitungsorganes (Vorstandes) durch dieses. Die Mitgliedschaft wird aber dann erst mit der Entstehung des Vereins wirksam. </w:t>
            </w:r>
          </w:p>
        </w:tc>
      </w:tr>
    </w:tbl>
    <w:p w:rsidR="00EA431B" w:rsidRPr="00EA431B" w:rsidRDefault="00EA431B" w:rsidP="00EA431B">
      <w:pPr>
        <w:rPr>
          <w:rFonts w:ascii="Arial Narrow" w:eastAsia="Times New Roman" w:hAnsi="Arial Narrow"/>
          <w:sz w:val="20"/>
          <w:szCs w:val="20"/>
          <w:lang w:eastAsia="de-AT"/>
        </w:rPr>
      </w:pPr>
    </w:p>
    <w:tbl>
      <w:tblPr>
        <w:tblW w:w="10637" w:type="dxa"/>
        <w:tblInd w:w="103" w:type="dxa"/>
        <w:tblLook w:val="01E0" w:firstRow="1" w:lastRow="1" w:firstColumn="1" w:lastColumn="1" w:noHBand="0" w:noVBand="0"/>
      </w:tblPr>
      <w:tblGrid>
        <w:gridCol w:w="10637"/>
      </w:tblGrid>
      <w:tr w:rsidR="00EA431B" w:rsidRPr="00785B2D" w:rsidTr="00E5085A">
        <w:trPr>
          <w:trHeight w:val="372"/>
        </w:trPr>
        <w:tc>
          <w:tcPr>
            <w:tcW w:w="10637" w:type="dxa"/>
            <w:vAlign w:val="center"/>
            <w:hideMark/>
          </w:tcPr>
          <w:p w:rsidR="00EA431B" w:rsidRPr="00EA431B" w:rsidRDefault="00EA431B" w:rsidP="00EA431B">
            <w:pPr>
              <w:rPr>
                <w:rFonts w:ascii="Arial" w:eastAsia="Times New Roman" w:hAnsi="Arial" w:cs="Arial"/>
                <w:b/>
                <w:color w:val="000000"/>
                <w:sz w:val="16"/>
                <w:szCs w:val="16"/>
                <w:lang w:val="de-DE" w:eastAsia="de-AT"/>
              </w:rPr>
            </w:pPr>
            <w:r w:rsidRPr="00EA431B">
              <w:rPr>
                <w:rFonts w:ascii="Arial" w:eastAsia="Times New Roman" w:hAnsi="Arial" w:cs="Arial"/>
                <w:b/>
                <w:color w:val="000000"/>
                <w:sz w:val="20"/>
                <w:lang w:val="de-DE" w:eastAsia="de-AT"/>
              </w:rPr>
              <w:t>§ 6 Beendigung der Mitgliedschaft    i</w:t>
            </w:r>
          </w:p>
        </w:tc>
      </w:tr>
      <w:tr w:rsidR="00EA431B" w:rsidRPr="00785B2D" w:rsidTr="00E5085A">
        <w:trPr>
          <w:trHeight w:val="455"/>
        </w:trPr>
        <w:tc>
          <w:tcPr>
            <w:tcW w:w="10637" w:type="dxa"/>
            <w:tcMar>
              <w:top w:w="0" w:type="dxa"/>
              <w:left w:w="85" w:type="dxa"/>
              <w:bottom w:w="57" w:type="dxa"/>
              <w:right w:w="85" w:type="dxa"/>
            </w:tcMar>
            <w:hideMark/>
          </w:tcPr>
          <w:p w:rsidR="00EA431B" w:rsidRPr="00EA431B" w:rsidRDefault="00EA431B" w:rsidP="00EA431B">
            <w:pPr>
              <w:numPr>
                <w:ilvl w:val="0"/>
                <w:numId w:val="3"/>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Mitgliedschaft erlischt durch Tod, bei juristischen Personen und rechtsfähigen Personengesellschaften durch Verlust der Rechtspersönlichkeit, durch freiwilligen Austritt oder durch Ausschluss.</w:t>
            </w:r>
          </w:p>
          <w:p w:rsidR="00EA431B" w:rsidRPr="00EA431B" w:rsidRDefault="00EA431B" w:rsidP="00EA431B">
            <w:pPr>
              <w:numPr>
                <w:ilvl w:val="0"/>
                <w:numId w:val="3"/>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Der Austritt kann zum Ende jedes Monats erfolgen. Er muss dem Leitungsorgan (Vorstand) aber mindestens 30 Tage vorher schriftlich mitgeteilt werden. Erfolgt dies verspätet, so wird der Austritt erst zum nächsten Monatsende wirksam. Für die Rechtzeitigkeit ist das Datum des Poststempels maßgeblich.</w:t>
            </w:r>
          </w:p>
          <w:p w:rsidR="00EA431B" w:rsidRPr="00EA431B" w:rsidRDefault="00EA431B" w:rsidP="00EA431B">
            <w:pPr>
              <w:numPr>
                <w:ilvl w:val="0"/>
                <w:numId w:val="3"/>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Das Leitungsorgan (der Vorstand) kann ein Mitglied aus dem Verein ausschließen, wenn dieses – trotz zweimaliger schriftlicher Mahnung unter Setzung einer Nachfrist von mindestens vier Wochen – länger als sechs Monate mit der Zahlung der Mitgliedsbeiträge im Rückstand ist. Die Verpflichtung zur Zahlung der fällig gewordenen Mitgliedsbeiträge bleibt hievon unberührt.</w:t>
            </w:r>
          </w:p>
          <w:p w:rsidR="00EA431B" w:rsidRPr="00EA431B" w:rsidRDefault="00EA431B" w:rsidP="00EA431B">
            <w:pPr>
              <w:numPr>
                <w:ilvl w:val="0"/>
                <w:numId w:val="3"/>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Das Leitungsorgan (der Vorstand) kann ein Mitglied aus dem Verein auch wegen grober Verletzung anderer Mitgliedspflichten und wegen unehrenhaften Verhaltens ausschließen. Gegen den Ausschluss ist die Berufung an die Mitgliederversammlung zulässig, bis zu deren Entscheidung ruhen die Rechte des Mitglieds.</w:t>
            </w:r>
          </w:p>
          <w:p w:rsidR="00EA431B" w:rsidRPr="00EA431B" w:rsidRDefault="00EA431B" w:rsidP="00EA431B">
            <w:pPr>
              <w:numPr>
                <w:ilvl w:val="0"/>
                <w:numId w:val="3"/>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Aberkennung der Ehrenmitgliedschaft kann aus den in Abs. 4 genannten Gründen von der Mitgliederversammlung über Antrag des Leitungsorganes (des Vorstandes) beschlossen werden.</w:t>
            </w:r>
          </w:p>
        </w:tc>
      </w:tr>
    </w:tbl>
    <w:p w:rsidR="00EA431B" w:rsidRPr="00EA431B" w:rsidRDefault="00EA431B" w:rsidP="00EA431B">
      <w:pPr>
        <w:rPr>
          <w:rFonts w:ascii="Arial Narrow" w:eastAsia="Times New Roman" w:hAnsi="Arial Narrow"/>
          <w:sz w:val="20"/>
          <w:szCs w:val="20"/>
          <w:lang w:eastAsia="de-AT"/>
        </w:rPr>
      </w:pPr>
    </w:p>
    <w:tbl>
      <w:tblPr>
        <w:tblW w:w="10637" w:type="dxa"/>
        <w:tblInd w:w="103" w:type="dxa"/>
        <w:tblLook w:val="01E0" w:firstRow="1" w:lastRow="1" w:firstColumn="1" w:lastColumn="1" w:noHBand="0" w:noVBand="0"/>
      </w:tblPr>
      <w:tblGrid>
        <w:gridCol w:w="10637"/>
      </w:tblGrid>
      <w:tr w:rsidR="00EA431B" w:rsidRPr="00785B2D" w:rsidTr="00E5085A">
        <w:trPr>
          <w:trHeight w:val="371"/>
        </w:trPr>
        <w:tc>
          <w:tcPr>
            <w:tcW w:w="10637" w:type="dxa"/>
            <w:vAlign w:val="center"/>
            <w:hideMark/>
          </w:tcPr>
          <w:p w:rsidR="00EA431B" w:rsidRPr="00EA431B" w:rsidRDefault="00EA431B" w:rsidP="00EA431B">
            <w:pPr>
              <w:rPr>
                <w:rFonts w:ascii="Arial" w:eastAsia="Times New Roman" w:hAnsi="Arial" w:cs="Arial"/>
                <w:b/>
                <w:color w:val="000000"/>
                <w:sz w:val="16"/>
                <w:szCs w:val="16"/>
                <w:lang w:val="de-DE" w:eastAsia="de-AT"/>
              </w:rPr>
            </w:pPr>
            <w:r w:rsidRPr="00EA431B">
              <w:rPr>
                <w:rFonts w:ascii="Arial" w:eastAsia="Times New Roman" w:hAnsi="Arial" w:cs="Arial"/>
                <w:b/>
                <w:color w:val="000000"/>
                <w:sz w:val="20"/>
                <w:lang w:val="de-DE" w:eastAsia="de-AT"/>
              </w:rPr>
              <w:t>§ 7 Rechte und Pflichten der Mitglieder   i</w:t>
            </w:r>
          </w:p>
        </w:tc>
      </w:tr>
      <w:tr w:rsidR="00EA431B" w:rsidRPr="00785B2D" w:rsidTr="00E5085A">
        <w:trPr>
          <w:trHeight w:val="454"/>
        </w:trPr>
        <w:tc>
          <w:tcPr>
            <w:tcW w:w="10637" w:type="dxa"/>
            <w:tcMar>
              <w:top w:w="0" w:type="dxa"/>
              <w:left w:w="85" w:type="dxa"/>
              <w:bottom w:w="57" w:type="dxa"/>
              <w:right w:w="85" w:type="dxa"/>
            </w:tcMar>
            <w:hideMark/>
          </w:tcPr>
          <w:p w:rsidR="00EA431B" w:rsidRPr="00EA431B" w:rsidRDefault="00EA431B" w:rsidP="00EA431B">
            <w:pPr>
              <w:numPr>
                <w:ilvl w:val="0"/>
                <w:numId w:val="4"/>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Mitglieder sind berechtigt, an allen Veranstaltungen des Vereins teilzunehmen und die Einrichtungen des Vereins zu benützen. Das Stimmrecht in der Mitgliederversammlung sowie das aktive und passive Wahlrecht stehen nur den ordentlichen Mitgliedern und den Ehrenmitgliedern zu.</w:t>
            </w:r>
          </w:p>
          <w:p w:rsidR="00EA431B" w:rsidRPr="00EA431B" w:rsidRDefault="00EA431B" w:rsidP="00EA431B">
            <w:pPr>
              <w:numPr>
                <w:ilvl w:val="0"/>
                <w:numId w:val="4"/>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Die Mitglieder sind verpflichtet, die Interessen des Vereins nach Kräften zu fördern und alles zu unterlassen, wodurch der Zweck und das Ansehen des Vereins Nachteile erleiden könnte. Sie haben die Vereinsstatuten und die Beschlüsse der Vereinsorgane zu beachten. Die ordentlichen und außerordentlichen Mitglieder sind zur pünktlichen Zahlung allfälliger Beitrittsgebühren und der Mitgliedsbeiträge in der von der Mitgliederversammlung </w:t>
            </w:r>
            <w:r w:rsidRPr="00EA431B">
              <w:rPr>
                <w:rFonts w:ascii="Arial" w:eastAsia="Times New Roman" w:hAnsi="Arial" w:cs="Arial"/>
                <w:sz w:val="16"/>
                <w:szCs w:val="16"/>
                <w:lang w:eastAsia="de-AT"/>
              </w:rPr>
              <w:t>beschlossenen Höhe verpflichtet.</w:t>
            </w:r>
          </w:p>
        </w:tc>
      </w:tr>
    </w:tbl>
    <w:p w:rsidR="00EA431B" w:rsidRPr="00EA431B" w:rsidRDefault="00EA431B" w:rsidP="00EA431B">
      <w:pPr>
        <w:rPr>
          <w:rFonts w:ascii="Arial Narrow" w:eastAsia="Times New Roman" w:hAnsi="Arial Narrow"/>
          <w:sz w:val="20"/>
          <w:szCs w:val="20"/>
          <w:lang w:eastAsia="de-AT"/>
        </w:rPr>
      </w:pPr>
    </w:p>
    <w:tbl>
      <w:tblPr>
        <w:tblW w:w="10637" w:type="dxa"/>
        <w:tblInd w:w="103" w:type="dxa"/>
        <w:tblLook w:val="01E0" w:firstRow="1" w:lastRow="1" w:firstColumn="1" w:lastColumn="1" w:noHBand="0" w:noVBand="0"/>
      </w:tblPr>
      <w:tblGrid>
        <w:gridCol w:w="10637"/>
      </w:tblGrid>
      <w:tr w:rsidR="00EA431B" w:rsidRPr="00785B2D" w:rsidTr="00E5085A">
        <w:trPr>
          <w:trHeight w:val="371"/>
        </w:trPr>
        <w:tc>
          <w:tcPr>
            <w:tcW w:w="10637" w:type="dxa"/>
            <w:vAlign w:val="center"/>
            <w:hideMark/>
          </w:tcPr>
          <w:p w:rsidR="00EA431B" w:rsidRPr="00EA431B" w:rsidRDefault="00EA431B" w:rsidP="00EA431B">
            <w:pPr>
              <w:rPr>
                <w:rFonts w:ascii="Arial" w:eastAsia="Times New Roman" w:hAnsi="Arial" w:cs="Arial"/>
                <w:b/>
                <w:color w:val="000000"/>
                <w:sz w:val="20"/>
                <w:lang w:val="de-DE" w:eastAsia="de-AT"/>
              </w:rPr>
            </w:pPr>
            <w:r w:rsidRPr="00EA431B">
              <w:rPr>
                <w:rFonts w:ascii="Arial" w:eastAsia="Times New Roman" w:hAnsi="Arial" w:cs="Arial"/>
                <w:b/>
                <w:color w:val="000000"/>
                <w:sz w:val="20"/>
                <w:lang w:val="de-DE" w:eastAsia="de-AT"/>
              </w:rPr>
              <w:t>§ 8 Vereinsorgane</w:t>
            </w:r>
          </w:p>
        </w:tc>
      </w:tr>
      <w:tr w:rsidR="00EA431B" w:rsidRPr="00785B2D" w:rsidTr="00E5085A">
        <w:trPr>
          <w:trHeight w:val="454"/>
        </w:trPr>
        <w:tc>
          <w:tcPr>
            <w:tcW w:w="10637" w:type="dxa"/>
            <w:tcMar>
              <w:top w:w="0" w:type="dxa"/>
              <w:left w:w="85" w:type="dxa"/>
              <w:bottom w:w="57" w:type="dxa"/>
              <w:right w:w="85" w:type="dxa"/>
            </w:tcMar>
            <w:hideMark/>
          </w:tcPr>
          <w:p w:rsidR="00EA431B" w:rsidRPr="00EA431B" w:rsidRDefault="00EA431B" w:rsidP="00EA431B">
            <w:p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Organe des Vereins sind:</w:t>
            </w:r>
          </w:p>
          <w:p w:rsidR="00EA431B" w:rsidRPr="00EA431B" w:rsidRDefault="00EA431B" w:rsidP="00EA431B">
            <w:pPr>
              <w:numPr>
                <w:ilvl w:val="0"/>
                <w:numId w:val="5"/>
              </w:numPr>
              <w:ind w:left="714" w:hanging="357"/>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Mitgliederversammlung, siehe §§ 9 und 10</w:t>
            </w:r>
          </w:p>
          <w:p w:rsidR="00EA431B" w:rsidRPr="00EA431B" w:rsidRDefault="00EA431B" w:rsidP="00EA431B">
            <w:pPr>
              <w:numPr>
                <w:ilvl w:val="0"/>
                <w:numId w:val="5"/>
              </w:numPr>
              <w:ind w:left="714" w:hanging="357"/>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das Leitungsorgan (der Vorstand), siehe §§ 11,12 und 13</w:t>
            </w:r>
          </w:p>
          <w:p w:rsidR="00EA431B" w:rsidRPr="00EA431B" w:rsidRDefault="00EA431B" w:rsidP="00EA431B">
            <w:pPr>
              <w:numPr>
                <w:ilvl w:val="0"/>
                <w:numId w:val="5"/>
              </w:numPr>
              <w:ind w:left="714" w:hanging="357"/>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Rechnungsprüfer, siehe § 14</w:t>
            </w:r>
          </w:p>
          <w:p w:rsidR="00EA431B" w:rsidRPr="00EA431B" w:rsidRDefault="00EA431B" w:rsidP="00EA431B">
            <w:pPr>
              <w:numPr>
                <w:ilvl w:val="0"/>
                <w:numId w:val="5"/>
              </w:numPr>
              <w:ind w:left="714" w:hanging="357"/>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Schlichtungseinrichtung, siehe § 15</w:t>
            </w:r>
          </w:p>
        </w:tc>
      </w:tr>
    </w:tbl>
    <w:p w:rsidR="00EA431B" w:rsidRPr="00EA431B" w:rsidRDefault="00EA431B" w:rsidP="00EA431B">
      <w:pPr>
        <w:rPr>
          <w:rFonts w:ascii="Arial Narrow" w:eastAsia="Times New Roman" w:hAnsi="Arial Narrow"/>
          <w:sz w:val="20"/>
          <w:szCs w:val="20"/>
          <w:lang w:eastAsia="de-AT"/>
        </w:rPr>
      </w:pPr>
    </w:p>
    <w:tbl>
      <w:tblPr>
        <w:tblW w:w="10637" w:type="dxa"/>
        <w:tblInd w:w="103" w:type="dxa"/>
        <w:tblLook w:val="01E0" w:firstRow="1" w:lastRow="1" w:firstColumn="1" w:lastColumn="1" w:noHBand="0" w:noVBand="0"/>
      </w:tblPr>
      <w:tblGrid>
        <w:gridCol w:w="283"/>
        <w:gridCol w:w="1746"/>
        <w:gridCol w:w="279"/>
        <w:gridCol w:w="237"/>
        <w:gridCol w:w="790"/>
        <w:gridCol w:w="1214"/>
        <w:gridCol w:w="1210"/>
        <w:gridCol w:w="945"/>
        <w:gridCol w:w="1224"/>
        <w:gridCol w:w="2709"/>
      </w:tblGrid>
      <w:tr w:rsidR="00EA431B" w:rsidRPr="00785B2D" w:rsidTr="00E5085A">
        <w:trPr>
          <w:gridAfter w:val="1"/>
          <w:wAfter w:w="2709" w:type="dxa"/>
          <w:trHeight w:val="371"/>
        </w:trPr>
        <w:tc>
          <w:tcPr>
            <w:tcW w:w="7928" w:type="dxa"/>
            <w:gridSpan w:val="9"/>
            <w:vAlign w:val="center"/>
            <w:hideMark/>
          </w:tcPr>
          <w:p w:rsidR="00EA431B" w:rsidRPr="00EA431B" w:rsidRDefault="00EA431B" w:rsidP="00EA431B">
            <w:pPr>
              <w:rPr>
                <w:rFonts w:ascii="Arial" w:eastAsia="Times New Roman" w:hAnsi="Arial" w:cs="Arial"/>
                <w:b/>
                <w:color w:val="000000"/>
                <w:sz w:val="20"/>
                <w:lang w:val="de-DE" w:eastAsia="de-AT"/>
              </w:rPr>
            </w:pPr>
            <w:r w:rsidRPr="00EA431B">
              <w:rPr>
                <w:rFonts w:ascii="Arial" w:eastAsia="Times New Roman" w:hAnsi="Arial" w:cs="Arial"/>
                <w:b/>
                <w:color w:val="000000"/>
                <w:sz w:val="20"/>
                <w:lang w:val="de-DE" w:eastAsia="de-AT"/>
              </w:rPr>
              <w:t>§ 9 Mitgliederversammlung   i</w:t>
            </w:r>
          </w:p>
        </w:tc>
      </w:tr>
      <w:tr w:rsidR="00EA431B" w:rsidRPr="00785B2D" w:rsidTr="00E5085A">
        <w:trPr>
          <w:trHeight w:val="454"/>
        </w:trPr>
        <w:tc>
          <w:tcPr>
            <w:tcW w:w="2029" w:type="dxa"/>
            <w:gridSpan w:val="2"/>
            <w:tcBorders>
              <w:top w:val="single" w:sz="8" w:space="0" w:color="auto"/>
              <w:left w:val="single" w:sz="8" w:space="0" w:color="auto"/>
              <w:bottom w:val="single" w:sz="8" w:space="0" w:color="auto"/>
              <w:right w:val="nil"/>
            </w:tcBorders>
            <w:tcMar>
              <w:top w:w="0" w:type="dxa"/>
              <w:left w:w="85" w:type="dxa"/>
              <w:bottom w:w="57" w:type="dxa"/>
              <w:right w:w="85" w:type="dxa"/>
            </w:tcMar>
            <w:vAlign w:val="center"/>
            <w:hideMark/>
          </w:tcPr>
          <w:p w:rsidR="00EA431B" w:rsidRPr="00EA431B" w:rsidRDefault="00EA431B" w:rsidP="00EA431B">
            <w:pPr>
              <w:tabs>
                <w:tab w:val="left" w:pos="62"/>
              </w:tabs>
              <w:spacing w:before="6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 xml:space="preserve">Abhaltung der </w:t>
            </w:r>
          </w:p>
          <w:p w:rsidR="00EA431B" w:rsidRPr="00EA431B" w:rsidRDefault="00EA431B" w:rsidP="00EA431B">
            <w:pPr>
              <w:tabs>
                <w:tab w:val="left" w:pos="62"/>
              </w:tabs>
              <w:spacing w:before="6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Mitgliederversammlung</w:t>
            </w:r>
          </w:p>
        </w:tc>
        <w:tc>
          <w:tcPr>
            <w:tcW w:w="279" w:type="dxa"/>
            <w:tcBorders>
              <w:top w:val="single" w:sz="8" w:space="0" w:color="auto"/>
              <w:left w:val="nil"/>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37" w:type="dxa"/>
            <w:tcBorders>
              <w:top w:val="single" w:sz="8" w:space="0" w:color="auto"/>
              <w:left w:val="nil"/>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eastAsia="Times New Roman"/>
                <w:b/>
                <w:sz w:val="24"/>
                <w:szCs w:val="24"/>
                <w:lang w:val="de-DE" w:eastAsia="de-AT"/>
              </w:rPr>
            </w:pPr>
            <w:r w:rsidRPr="00EA431B">
              <w:rPr>
                <w:rFonts w:eastAsia="Times New Roman"/>
                <w:b/>
                <w:sz w:val="24"/>
                <w:szCs w:val="24"/>
                <w:lang w:val="de-DE" w:eastAsia="de-AT"/>
              </w:rPr>
              <w:t>i</w:t>
            </w:r>
          </w:p>
        </w:tc>
        <w:tc>
          <w:tcPr>
            <w:tcW w:w="790" w:type="dxa"/>
            <w:tcBorders>
              <w:top w:val="single" w:sz="8" w:space="0" w:color="auto"/>
              <w:left w:val="nil"/>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ed w:val="0"/>
                  </w:checkBox>
                </w:ffData>
              </w:fldChar>
            </w:r>
            <w:r w:rsidRPr="00EA431B">
              <w:rPr>
                <w:rFonts w:ascii="Arial" w:eastAsia="Times New Roman" w:hAnsi="Arial" w:cs="Arial"/>
                <w:sz w:val="24"/>
                <w:szCs w:val="24"/>
                <w:lang w:val="de-DE" w:eastAsia="de-AT"/>
              </w:rPr>
              <w:instrText xml:space="preserve"> FORMCHECKBOX </w:instrText>
            </w:r>
            <w:r w:rsidR="005E218F">
              <w:rPr>
                <w:rFonts w:ascii="Arial" w:eastAsia="Times New Roman" w:hAnsi="Arial" w:cs="Arial"/>
                <w:sz w:val="24"/>
                <w:szCs w:val="24"/>
                <w:lang w:val="de-DE" w:eastAsia="de-AT"/>
              </w:rPr>
            </w:r>
            <w:r w:rsidR="005E218F">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1214" w:type="dxa"/>
            <w:tcBorders>
              <w:top w:val="single" w:sz="8" w:space="0" w:color="auto"/>
              <w:left w:val="nil"/>
              <w:bottom w:val="single" w:sz="8" w:space="0" w:color="auto"/>
              <w:right w:val="nil"/>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jährlich</w:t>
            </w:r>
          </w:p>
        </w:tc>
        <w:tc>
          <w:tcPr>
            <w:tcW w:w="1210" w:type="dxa"/>
            <w:tcBorders>
              <w:top w:val="single" w:sz="8" w:space="0" w:color="auto"/>
              <w:left w:val="nil"/>
              <w:bottom w:val="single" w:sz="8" w:space="0" w:color="auto"/>
              <w:right w:val="nil"/>
            </w:tcBorders>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alle</w:t>
            </w:r>
          </w:p>
        </w:tc>
        <w:tc>
          <w:tcPr>
            <w:tcW w:w="945" w:type="dxa"/>
            <w:tcBorders>
              <w:top w:val="single" w:sz="8" w:space="0" w:color="auto"/>
              <w:left w:val="nil"/>
              <w:bottom w:val="single" w:sz="8" w:space="0" w:color="auto"/>
              <w:right w:val="nil"/>
            </w:tcBorders>
            <w:vAlign w:val="center"/>
            <w:hideMark/>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r w:rsidRPr="00EA431B">
              <w:rPr>
                <w:rFonts w:ascii="Arial" w:eastAsia="Times New Roman" w:hAnsi="Arial"/>
                <w:sz w:val="20"/>
                <w:szCs w:val="20"/>
                <w:lang w:eastAsia="de-AT"/>
              </w:rPr>
              <w:fldChar w:fldCharType="begin">
                <w:ffData>
                  <w:name w:val="Text33"/>
                  <w:enabled/>
                  <w:calcOnExit w:val="0"/>
                  <w:textInput/>
                </w:ffData>
              </w:fldChar>
            </w:r>
            <w:r w:rsidRPr="00EA431B">
              <w:rPr>
                <w:rFonts w:ascii="Arial" w:eastAsia="Times New Roman" w:hAnsi="Arial"/>
                <w:sz w:val="20"/>
                <w:szCs w:val="20"/>
                <w:lang w:eastAsia="de-AT"/>
              </w:rPr>
              <w:instrText xml:space="preserve"> FORMTEXT </w:instrText>
            </w:r>
            <w:r w:rsidRPr="00EA431B">
              <w:rPr>
                <w:rFonts w:ascii="Arial" w:eastAsia="Times New Roman" w:hAnsi="Arial"/>
                <w:sz w:val="20"/>
                <w:szCs w:val="20"/>
                <w:lang w:eastAsia="de-AT"/>
              </w:rPr>
            </w:r>
            <w:r w:rsidRPr="00EA431B">
              <w:rPr>
                <w:rFonts w:ascii="Arial" w:eastAsia="Times New Roman" w:hAnsi="Arial"/>
                <w:sz w:val="20"/>
                <w:szCs w:val="20"/>
                <w:lang w:eastAsia="de-AT"/>
              </w:rPr>
              <w:fldChar w:fldCharType="separate"/>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fldChar w:fldCharType="end"/>
            </w:r>
          </w:p>
        </w:tc>
        <w:tc>
          <w:tcPr>
            <w:tcW w:w="3933" w:type="dxa"/>
            <w:gridSpan w:val="2"/>
            <w:tcBorders>
              <w:top w:val="single" w:sz="8" w:space="0" w:color="auto"/>
              <w:left w:val="nil"/>
              <w:bottom w:val="single" w:sz="8" w:space="0" w:color="auto"/>
              <w:right w:val="single" w:sz="8" w:space="0" w:color="auto"/>
            </w:tcBorders>
            <w:vAlign w:val="center"/>
            <w:hideMark/>
          </w:tcPr>
          <w:p w:rsidR="00EA431B" w:rsidRPr="00EA431B" w:rsidRDefault="00EA431B" w:rsidP="00EA431B">
            <w:pPr>
              <w:spacing w:before="120"/>
              <w:jc w:val="both"/>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Jahre</w:t>
            </w:r>
          </w:p>
        </w:tc>
      </w:tr>
      <w:tr w:rsidR="00EA431B" w:rsidRPr="00785B2D" w:rsidTr="00E5085A">
        <w:trPr>
          <w:trHeight w:val="437"/>
        </w:trPr>
        <w:tc>
          <w:tcPr>
            <w:tcW w:w="283" w:type="dxa"/>
            <w:vAlign w:val="center"/>
            <w:hideMark/>
          </w:tcPr>
          <w:p w:rsidR="00EA431B" w:rsidRPr="00EA431B" w:rsidRDefault="00EA431B" w:rsidP="00EA431B">
            <w:pPr>
              <w:ind w:left="2" w:hanging="2"/>
              <w:jc w:val="center"/>
              <w:rPr>
                <w:rFonts w:ascii="Arial" w:eastAsia="Times New Roman" w:hAnsi="Arial" w:cs="Arial"/>
                <w:sz w:val="16"/>
                <w:szCs w:val="28"/>
                <w:lang w:val="de-DE" w:eastAsia="de-AT"/>
              </w:rPr>
            </w:pPr>
            <w:r w:rsidRPr="00EA431B">
              <w:rPr>
                <w:rFonts w:eastAsia="Times New Roman"/>
                <w:b/>
                <w:sz w:val="24"/>
                <w:szCs w:val="24"/>
                <w:lang w:val="de-DE" w:eastAsia="de-AT"/>
              </w:rPr>
              <w:t>i</w:t>
            </w:r>
          </w:p>
        </w:tc>
        <w:tc>
          <w:tcPr>
            <w:tcW w:w="10354" w:type="dxa"/>
            <w:gridSpan w:val="9"/>
            <w:vAlign w:val="center"/>
            <w:hideMark/>
          </w:tcPr>
          <w:p w:rsidR="00EA431B" w:rsidRPr="00EA431B" w:rsidRDefault="00EA431B" w:rsidP="00EA431B">
            <w:pPr>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Möglich ist ein zeitlicher Abstand von ein bis fünf Jahren, doch soll gemäß den Statuten der Abstand zwischen zwei Mitgliederversammlungen nicht länger sein als die Funktionsdauer des Leitungsorganes (Vorstandes).</w:t>
            </w:r>
          </w:p>
        </w:tc>
      </w:tr>
    </w:tbl>
    <w:p w:rsidR="00EA431B" w:rsidRPr="00EA431B" w:rsidRDefault="00EA431B" w:rsidP="00EA431B">
      <w:pPr>
        <w:rPr>
          <w:rFonts w:ascii="Arial Narrow" w:eastAsia="Times New Roman" w:hAnsi="Arial Narrow"/>
          <w:sz w:val="20"/>
          <w:szCs w:val="20"/>
          <w:lang w:eastAsia="de-AT"/>
        </w:rPr>
      </w:pPr>
    </w:p>
    <w:tbl>
      <w:tblPr>
        <w:tblW w:w="10614" w:type="dxa"/>
        <w:tblInd w:w="103" w:type="dxa"/>
        <w:tblLook w:val="01E0" w:firstRow="1" w:lastRow="1" w:firstColumn="1" w:lastColumn="1" w:noHBand="0" w:noVBand="0"/>
      </w:tblPr>
      <w:tblGrid>
        <w:gridCol w:w="10614"/>
      </w:tblGrid>
      <w:tr w:rsidR="00EA431B" w:rsidRPr="00785B2D" w:rsidTr="00E5085A">
        <w:trPr>
          <w:trHeight w:val="454"/>
        </w:trPr>
        <w:tc>
          <w:tcPr>
            <w:tcW w:w="10614" w:type="dxa"/>
            <w:tcMar>
              <w:top w:w="0" w:type="dxa"/>
              <w:left w:w="85" w:type="dxa"/>
              <w:bottom w:w="57" w:type="dxa"/>
              <w:right w:w="85" w:type="dxa"/>
            </w:tcMar>
            <w:hideMark/>
          </w:tcPr>
          <w:p w:rsidR="00EA431B" w:rsidRPr="00EA431B" w:rsidRDefault="00EA431B" w:rsidP="00EA431B">
            <w:pPr>
              <w:numPr>
                <w:ilvl w:val="0"/>
                <w:numId w:val="6"/>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Eine außerordentliche Mitgliederversammlung hat über Beschluss des Leitungsorganes (Vorstandes) oder der ordentlichen Mitgliederversammlung oder über schriftlichen Antrag von mindestens einem Zehntel der Mitglieder oder auf Verlangen der Rechnungsprüfer binnen vier Wochen stattzufinden.</w:t>
            </w:r>
          </w:p>
          <w:p w:rsidR="00EA431B" w:rsidRPr="00EA431B" w:rsidRDefault="00EA431B" w:rsidP="00EA431B">
            <w:pPr>
              <w:numPr>
                <w:ilvl w:val="0"/>
                <w:numId w:val="6"/>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lastRenderedPageBreak/>
              <w:t>Sowohl zu den ordentlichen als auch zu den außerordentlichen Mitgliederversammlungen sind alle Mitglieder mindestens zwei Wochen vorher schriftlich, auch mittels Telefax oder per E-Mail, einzuladen. Die Einberufung der Mitgliederversammlung hat unter Angabe des Zeitpunktes, Ortes und der Tagesordnung zu erfolgen.</w:t>
            </w:r>
          </w:p>
          <w:p w:rsidR="00EA431B" w:rsidRPr="00EA431B" w:rsidRDefault="00EA431B" w:rsidP="00EA431B">
            <w:pPr>
              <w:numPr>
                <w:ilvl w:val="0"/>
                <w:numId w:val="6"/>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Anträge an die Mitgliederversammlung sind mindestens fünf Tage vor der Mitgliederversammlung beim Leitungsorgan (Vorstand) schriftlich, auch mittels Telefax oder per E-Mail, einzureichen.</w:t>
            </w:r>
          </w:p>
          <w:p w:rsidR="00EA431B" w:rsidRPr="00EA431B" w:rsidRDefault="00EA431B" w:rsidP="00EA431B">
            <w:pPr>
              <w:numPr>
                <w:ilvl w:val="0"/>
                <w:numId w:val="6"/>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Gültige Beschlüsse – ausgenommen solche über einen Antrag auf Einberufung einer außerordentlichen Mitgliederversammlung – können nur zur Tagesordnung gefasst werden.</w:t>
            </w:r>
          </w:p>
          <w:p w:rsidR="00EA431B" w:rsidRPr="00EA431B" w:rsidRDefault="00EA431B" w:rsidP="00EA431B">
            <w:pPr>
              <w:numPr>
                <w:ilvl w:val="0"/>
                <w:numId w:val="6"/>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An der Mitgliederversammlung sind alle Mitglieder teilnahmeberechtigt. Stimmberechtigt sind nur die ordentlichen Mitglieder und die Ehrenmitglieder. Jedes Mitglied hat eine Stimme. Die Übertragung des Stimmrechtes auf ein anderes Mitglied – im Wege einer schriftlichen Bevollmächtigung – ist zulässig.</w:t>
            </w:r>
          </w:p>
          <w:p w:rsidR="00EA431B" w:rsidRPr="00EA431B" w:rsidRDefault="00EA431B" w:rsidP="00EA431B">
            <w:pPr>
              <w:numPr>
                <w:ilvl w:val="0"/>
                <w:numId w:val="6"/>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Mitgliederversammlung ist bei Anwesenheit von mindestens der Hälfte aller stimmberechtigten Mitglieder bzw. ihrer Vertreter (Abs. 5) beschlussfähig. Sind weniger Mitglieder anwesend, so findet die Mitgliederversammlung 30 Minuten später mit derselben Tagesordnung statt, sie ist dann ohne Rücksicht auf die Anzahl der Erschienenen beschlussfähig. Auf diesen Umstand ist in der Einladung gesondert hinzuweisen.</w:t>
            </w:r>
          </w:p>
          <w:p w:rsidR="00EA431B" w:rsidRPr="00EA431B" w:rsidRDefault="00EA431B" w:rsidP="00EA431B">
            <w:pPr>
              <w:numPr>
                <w:ilvl w:val="0"/>
                <w:numId w:val="6"/>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Wahlen (Bestellungen) und die Beschlüsse in der Mitgliederversammlung erfolgen in der Regel mit einfacher Stimmenmehrheit. Ist bei der ersten Wahl (Bestellung) von keinem Kandidaten die absolute Mehrheit der abgegebenen Stimmen erreicht worden, so hat eine zweite engere Wahl unter jenen Kandidaten, die die meisten Stimmen auf sich vereinigen konnten, stattzufinden. Im Fall der Stimmengleichheit bei der zweiten Wahl (Bestellung) entscheidet das Los.</w:t>
            </w:r>
          </w:p>
          <w:p w:rsidR="00EA431B" w:rsidRPr="00EA431B" w:rsidRDefault="00EA431B" w:rsidP="00EA431B">
            <w:pPr>
              <w:numPr>
                <w:ilvl w:val="0"/>
                <w:numId w:val="6"/>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Beschlüsse, mit denen die Statuten des Vereins geändert oder der Verein aufgelöst werden soll, bedürfen einer qualifizierten Mehrheit von zwei Dritteln der abgegebenen gültigen Stimmen.</w:t>
            </w:r>
          </w:p>
          <w:p w:rsidR="00EA431B" w:rsidRPr="00EA431B" w:rsidRDefault="00EA431B" w:rsidP="00EA431B">
            <w:pPr>
              <w:numPr>
                <w:ilvl w:val="0"/>
                <w:numId w:val="6"/>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Den Vorsitz in der Mitgliederversammlung führt der Obmann, bei dessen Verhinderung sein Stellvertreter. Wenn auch dieser verhindert ist, so führt das an Jahren </w:t>
            </w:r>
            <w:r w:rsidRPr="00EA431B">
              <w:rPr>
                <w:rFonts w:ascii="Arial" w:eastAsia="Times New Roman" w:hAnsi="Arial" w:cs="Arial"/>
                <w:sz w:val="16"/>
                <w:szCs w:val="16"/>
                <w:lang w:eastAsia="de-AT"/>
              </w:rPr>
              <w:t>älteste Mitglied des Leitungsorganes (Vorstandes) den Vorsitz.</w:t>
            </w:r>
          </w:p>
        </w:tc>
      </w:tr>
    </w:tbl>
    <w:p w:rsidR="00EA431B" w:rsidRPr="00EA431B" w:rsidRDefault="00EA431B" w:rsidP="00EA431B">
      <w:pPr>
        <w:rPr>
          <w:rFonts w:ascii="Arial Narrow" w:eastAsia="Times New Roman" w:hAnsi="Arial Narrow"/>
          <w:sz w:val="20"/>
          <w:szCs w:val="20"/>
          <w:lang w:eastAsia="de-AT"/>
        </w:rPr>
      </w:pPr>
    </w:p>
    <w:tbl>
      <w:tblPr>
        <w:tblW w:w="10637" w:type="dxa"/>
        <w:tblInd w:w="103" w:type="dxa"/>
        <w:tblLook w:val="01E0" w:firstRow="1" w:lastRow="1" w:firstColumn="1" w:lastColumn="1" w:noHBand="0" w:noVBand="0"/>
      </w:tblPr>
      <w:tblGrid>
        <w:gridCol w:w="10637"/>
      </w:tblGrid>
      <w:tr w:rsidR="00EA431B" w:rsidRPr="00785B2D" w:rsidTr="00E5085A">
        <w:trPr>
          <w:trHeight w:val="371"/>
        </w:trPr>
        <w:tc>
          <w:tcPr>
            <w:tcW w:w="10637" w:type="dxa"/>
            <w:vAlign w:val="center"/>
            <w:hideMark/>
          </w:tcPr>
          <w:p w:rsidR="00EA431B" w:rsidRPr="00EA431B" w:rsidRDefault="00EA431B" w:rsidP="00EA431B">
            <w:pPr>
              <w:rPr>
                <w:rFonts w:ascii="Arial" w:eastAsia="Times New Roman" w:hAnsi="Arial" w:cs="Arial"/>
                <w:b/>
                <w:color w:val="000000"/>
                <w:sz w:val="16"/>
                <w:szCs w:val="16"/>
                <w:lang w:val="de-DE" w:eastAsia="de-AT"/>
              </w:rPr>
            </w:pPr>
            <w:r w:rsidRPr="00EA431B">
              <w:rPr>
                <w:rFonts w:ascii="Arial" w:eastAsia="Times New Roman" w:hAnsi="Arial" w:cs="Arial"/>
                <w:b/>
                <w:color w:val="000000"/>
                <w:sz w:val="20"/>
                <w:lang w:val="de-DE" w:eastAsia="de-AT"/>
              </w:rPr>
              <w:t>§ 10 Aufgaben</w:t>
            </w:r>
          </w:p>
        </w:tc>
      </w:tr>
      <w:tr w:rsidR="00EA431B" w:rsidRPr="00785B2D" w:rsidTr="00E5085A">
        <w:trPr>
          <w:trHeight w:val="454"/>
        </w:trPr>
        <w:tc>
          <w:tcPr>
            <w:tcW w:w="10637" w:type="dxa"/>
            <w:tcMar>
              <w:top w:w="0" w:type="dxa"/>
              <w:left w:w="85" w:type="dxa"/>
              <w:bottom w:w="57" w:type="dxa"/>
              <w:right w:w="85" w:type="dxa"/>
            </w:tcMar>
            <w:hideMark/>
          </w:tcPr>
          <w:p w:rsidR="00EA431B" w:rsidRPr="00EA431B" w:rsidRDefault="00EA431B" w:rsidP="00EA431B">
            <w:p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Der Mitgliederversammlung sind grundsätzlich folgende Aufgaben vorbehalten:</w:t>
            </w:r>
          </w:p>
          <w:p w:rsidR="00EA431B" w:rsidRPr="00EA431B" w:rsidRDefault="00EA431B" w:rsidP="00EA431B">
            <w:pPr>
              <w:numPr>
                <w:ilvl w:val="0"/>
                <w:numId w:val="7"/>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Wahl (Bestellung) und Enthebung der Mitglieder des Leitungsorganes (Vorstandes) und der Rechnungsprüfer</w:t>
            </w:r>
          </w:p>
          <w:p w:rsidR="00EA431B" w:rsidRPr="00EA431B" w:rsidRDefault="00EA431B" w:rsidP="00EA431B">
            <w:pPr>
              <w:numPr>
                <w:ilvl w:val="0"/>
                <w:numId w:val="7"/>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Beschlussfassung über einen allfälligen Voranschlag für das nächste Rechnungsjahr</w:t>
            </w:r>
          </w:p>
          <w:p w:rsidR="00EA431B" w:rsidRPr="00EA431B" w:rsidRDefault="00EA431B" w:rsidP="00EA431B">
            <w:pPr>
              <w:numPr>
                <w:ilvl w:val="0"/>
                <w:numId w:val="7"/>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Entgegennahme und Genehmigung der Berichte des Leitungsorganes (Vorstandes) und der Rechnungsprüfer; insbesondere der Einnahmen- und Ausgabenrechnung samt Vermögensübersicht bzw. des Rechnungsabschlusses (§ 12 lit. a)</w:t>
            </w:r>
          </w:p>
          <w:p w:rsidR="00EA431B" w:rsidRPr="00EA431B" w:rsidRDefault="00EA431B" w:rsidP="00EA431B">
            <w:pPr>
              <w:numPr>
                <w:ilvl w:val="0"/>
                <w:numId w:val="7"/>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Entlastung des Leitungsorganes (Vorstandes) und der Rechnungsprüfer</w:t>
            </w:r>
          </w:p>
          <w:p w:rsidR="00EA431B" w:rsidRPr="00EA431B" w:rsidRDefault="00EA431B" w:rsidP="00EA431B">
            <w:pPr>
              <w:numPr>
                <w:ilvl w:val="0"/>
                <w:numId w:val="7"/>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Festsetzung der Höhe allfälliger Beitrittsgebühren und der Mitgliedsbeiträge für ordentliche und außerordentliche Mitglieder</w:t>
            </w:r>
          </w:p>
          <w:p w:rsidR="00EA431B" w:rsidRPr="00EA431B" w:rsidRDefault="00EA431B" w:rsidP="00EA431B">
            <w:pPr>
              <w:numPr>
                <w:ilvl w:val="0"/>
                <w:numId w:val="7"/>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Verleihung und Aberkennung der Ehrenmitgliedschaft, sonstiger Ehrungen des Vereines sowie endgültige Entscheidung im Ausschlussverfahren gemäß § 6 (4).</w:t>
            </w:r>
          </w:p>
          <w:p w:rsidR="00EA431B" w:rsidRPr="00EA431B" w:rsidRDefault="00EA431B" w:rsidP="00EA431B">
            <w:pPr>
              <w:numPr>
                <w:ilvl w:val="0"/>
                <w:numId w:val="7"/>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eastAsia="de-AT"/>
              </w:rPr>
              <w:t>Beschlussfassung über Statutenänderungen oder die freiwillige Auflösung des Vereins</w:t>
            </w:r>
          </w:p>
          <w:p w:rsidR="00EA431B" w:rsidRPr="00EA431B" w:rsidRDefault="00EA431B" w:rsidP="00EA431B">
            <w:pPr>
              <w:numPr>
                <w:ilvl w:val="0"/>
                <w:numId w:val="7"/>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Beratung und Beschlussfassung über die sonstigen Tagesordnungspunkte</w:t>
            </w:r>
          </w:p>
        </w:tc>
      </w:tr>
    </w:tbl>
    <w:p w:rsidR="00EA431B" w:rsidRPr="00EA431B" w:rsidRDefault="00EA431B" w:rsidP="00EA431B">
      <w:pPr>
        <w:rPr>
          <w:rFonts w:ascii="Arial Narrow" w:eastAsia="Times New Roman" w:hAnsi="Arial Narrow"/>
          <w:sz w:val="20"/>
          <w:szCs w:val="20"/>
          <w:lang w:eastAsia="de-AT"/>
        </w:rPr>
      </w:pPr>
    </w:p>
    <w:tbl>
      <w:tblPr>
        <w:tblW w:w="10637" w:type="dxa"/>
        <w:tblInd w:w="103" w:type="dxa"/>
        <w:tblLook w:val="01E0" w:firstRow="1" w:lastRow="1" w:firstColumn="1" w:lastColumn="1" w:noHBand="0" w:noVBand="0"/>
      </w:tblPr>
      <w:tblGrid>
        <w:gridCol w:w="1726"/>
        <w:gridCol w:w="279"/>
        <w:gridCol w:w="243"/>
        <w:gridCol w:w="505"/>
        <w:gridCol w:w="436"/>
        <w:gridCol w:w="1236"/>
        <w:gridCol w:w="79"/>
        <w:gridCol w:w="246"/>
        <w:gridCol w:w="181"/>
        <w:gridCol w:w="1366"/>
        <w:gridCol w:w="176"/>
        <w:gridCol w:w="326"/>
        <w:gridCol w:w="182"/>
        <w:gridCol w:w="392"/>
        <w:gridCol w:w="242"/>
        <w:gridCol w:w="3022"/>
      </w:tblGrid>
      <w:tr w:rsidR="00EA431B" w:rsidRPr="00785B2D" w:rsidTr="00E5085A">
        <w:trPr>
          <w:trHeight w:val="371"/>
        </w:trPr>
        <w:tc>
          <w:tcPr>
            <w:tcW w:w="10637" w:type="dxa"/>
            <w:gridSpan w:val="16"/>
            <w:tcBorders>
              <w:top w:val="nil"/>
              <w:left w:val="nil"/>
              <w:bottom w:val="single" w:sz="8" w:space="0" w:color="auto"/>
              <w:right w:val="nil"/>
            </w:tcBorders>
            <w:vAlign w:val="center"/>
            <w:hideMark/>
          </w:tcPr>
          <w:p w:rsidR="00EA431B" w:rsidRPr="00EA431B" w:rsidRDefault="00EA431B" w:rsidP="00EA431B">
            <w:pPr>
              <w:rPr>
                <w:rFonts w:ascii="Arial" w:eastAsia="Times New Roman" w:hAnsi="Arial" w:cs="Arial"/>
                <w:b/>
                <w:color w:val="000000"/>
                <w:sz w:val="20"/>
                <w:lang w:val="de-DE" w:eastAsia="de-AT"/>
              </w:rPr>
            </w:pPr>
            <w:r w:rsidRPr="00EA431B">
              <w:rPr>
                <w:rFonts w:ascii="Arial" w:eastAsia="Times New Roman" w:hAnsi="Arial" w:cs="Arial"/>
                <w:b/>
                <w:color w:val="000000"/>
                <w:sz w:val="20"/>
                <w:lang w:val="de-DE" w:eastAsia="de-AT"/>
              </w:rPr>
              <w:t>§ 11 Leitungsorgan (Vorstand)   i</w:t>
            </w:r>
          </w:p>
        </w:tc>
      </w:tr>
      <w:tr w:rsidR="00EA431B" w:rsidRPr="00785B2D" w:rsidTr="00E5085A">
        <w:trPr>
          <w:trHeight w:val="454"/>
        </w:trPr>
        <w:tc>
          <w:tcPr>
            <w:tcW w:w="1726" w:type="dxa"/>
            <w:tcBorders>
              <w:top w:val="single" w:sz="8" w:space="0" w:color="auto"/>
              <w:left w:val="single" w:sz="8" w:space="0" w:color="auto"/>
              <w:bottom w:val="nil"/>
              <w:right w:val="nil"/>
            </w:tcBorders>
            <w:tcMar>
              <w:top w:w="0" w:type="dxa"/>
              <w:left w:w="85" w:type="dxa"/>
              <w:bottom w:w="57" w:type="dxa"/>
              <w:right w:w="85" w:type="dxa"/>
            </w:tcMar>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Das Leitungsorgan besteht aus</w:t>
            </w:r>
          </w:p>
        </w:tc>
        <w:tc>
          <w:tcPr>
            <w:tcW w:w="279" w:type="dxa"/>
            <w:tcBorders>
              <w:top w:val="single" w:sz="8" w:space="0" w:color="auto"/>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43" w:type="dxa"/>
            <w:tcBorders>
              <w:top w:val="single" w:sz="8" w:space="0" w:color="auto"/>
            </w:tcBorders>
            <w:tcMar>
              <w:top w:w="0" w:type="dxa"/>
              <w:left w:w="85" w:type="dxa"/>
              <w:bottom w:w="57" w:type="dxa"/>
              <w:right w:w="85" w:type="dxa"/>
            </w:tcMar>
            <w:vAlign w:val="center"/>
          </w:tcPr>
          <w:p w:rsidR="00EA431B" w:rsidRPr="00EA431B" w:rsidRDefault="00EA431B" w:rsidP="00EA431B">
            <w:pPr>
              <w:spacing w:before="120"/>
              <w:ind w:left="2" w:hanging="2"/>
              <w:jc w:val="center"/>
              <w:rPr>
                <w:rFonts w:ascii="Arial" w:eastAsia="Times New Roman" w:hAnsi="Arial" w:cs="Arial"/>
                <w:b/>
                <w:sz w:val="28"/>
                <w:szCs w:val="28"/>
                <w:lang w:val="de-DE" w:eastAsia="de-AT"/>
              </w:rPr>
            </w:pPr>
          </w:p>
        </w:tc>
        <w:tc>
          <w:tcPr>
            <w:tcW w:w="505" w:type="dxa"/>
            <w:tcBorders>
              <w:top w:val="single" w:sz="8" w:space="0" w:color="auto"/>
            </w:tcBorders>
            <w:tcMar>
              <w:top w:w="0" w:type="dxa"/>
              <w:left w:w="85" w:type="dxa"/>
              <w:bottom w:w="57" w:type="dxa"/>
              <w:right w:w="85" w:type="dxa"/>
            </w:tcMar>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5E218F">
              <w:rPr>
                <w:rFonts w:ascii="Arial" w:eastAsia="Times New Roman" w:hAnsi="Arial" w:cs="Arial"/>
                <w:sz w:val="24"/>
                <w:szCs w:val="24"/>
                <w:lang w:val="de-DE" w:eastAsia="de-AT"/>
              </w:rPr>
            </w:r>
            <w:r w:rsidR="005E218F">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1672" w:type="dxa"/>
            <w:gridSpan w:val="2"/>
            <w:tcBorders>
              <w:top w:val="single" w:sz="8" w:space="0" w:color="auto"/>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Obmann/Obfrau</w:t>
            </w:r>
          </w:p>
        </w:tc>
        <w:tc>
          <w:tcPr>
            <w:tcW w:w="506" w:type="dxa"/>
            <w:gridSpan w:val="3"/>
            <w:tcBorders>
              <w:top w:val="single" w:sz="8" w:space="0" w:color="auto"/>
            </w:tcBorders>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5E218F">
              <w:rPr>
                <w:rFonts w:ascii="Arial" w:eastAsia="Times New Roman" w:hAnsi="Arial" w:cs="Arial"/>
                <w:sz w:val="24"/>
                <w:szCs w:val="24"/>
                <w:lang w:val="de-DE" w:eastAsia="de-AT"/>
              </w:rPr>
            </w:r>
            <w:r w:rsidR="005E218F">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1542" w:type="dxa"/>
            <w:gridSpan w:val="2"/>
            <w:tcBorders>
              <w:top w:val="single" w:sz="8" w:space="0" w:color="auto"/>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Schriftführer/in</w:t>
            </w:r>
          </w:p>
        </w:tc>
        <w:tc>
          <w:tcPr>
            <w:tcW w:w="508" w:type="dxa"/>
            <w:gridSpan w:val="2"/>
            <w:tcBorders>
              <w:top w:val="single" w:sz="8" w:space="0" w:color="auto"/>
            </w:tcBorders>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5E218F">
              <w:rPr>
                <w:rFonts w:ascii="Arial" w:eastAsia="Times New Roman" w:hAnsi="Arial" w:cs="Arial"/>
                <w:sz w:val="24"/>
                <w:szCs w:val="24"/>
                <w:lang w:val="de-DE" w:eastAsia="de-AT"/>
              </w:rPr>
            </w:r>
            <w:r w:rsidR="005E218F">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3656" w:type="dxa"/>
            <w:gridSpan w:val="3"/>
            <w:tcBorders>
              <w:top w:val="single" w:sz="8" w:space="0" w:color="auto"/>
              <w:left w:val="nil"/>
              <w:bottom w:val="nil"/>
              <w:right w:val="single" w:sz="8" w:space="0" w:color="auto"/>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Kassier/in</w:t>
            </w:r>
          </w:p>
        </w:tc>
      </w:tr>
      <w:tr w:rsidR="00EA431B" w:rsidRPr="00785B2D" w:rsidTr="00E5085A">
        <w:trPr>
          <w:trHeight w:val="454"/>
        </w:trPr>
        <w:tc>
          <w:tcPr>
            <w:tcW w:w="1726" w:type="dxa"/>
            <w:tcBorders>
              <w:top w:val="nil"/>
              <w:left w:val="single" w:sz="8" w:space="0" w:color="auto"/>
              <w:bottom w:val="nil"/>
              <w:right w:val="nil"/>
            </w:tcBorders>
            <w:tcMar>
              <w:top w:w="0" w:type="dxa"/>
              <w:left w:w="85" w:type="dxa"/>
              <w:bottom w:w="57" w:type="dxa"/>
              <w:right w:w="85" w:type="dxa"/>
            </w:tcMar>
            <w:vAlign w:val="center"/>
          </w:tcPr>
          <w:p w:rsidR="00EA431B" w:rsidRPr="00EA431B" w:rsidRDefault="00EA431B" w:rsidP="00EA431B">
            <w:pPr>
              <w:spacing w:before="120"/>
              <w:jc w:val="right"/>
              <w:rPr>
                <w:rFonts w:ascii="Arial" w:eastAsia="Times New Roman" w:hAnsi="Arial" w:cs="Arial"/>
                <w:color w:val="FF0000"/>
                <w:sz w:val="16"/>
                <w:szCs w:val="18"/>
                <w:lang w:val="de-DE" w:eastAsia="de-AT"/>
              </w:rPr>
            </w:pPr>
          </w:p>
        </w:tc>
        <w:tc>
          <w:tcPr>
            <w:tcW w:w="279" w:type="dxa"/>
            <w:tcMar>
              <w:top w:w="0" w:type="dxa"/>
              <w:left w:w="85" w:type="dxa"/>
              <w:bottom w:w="57" w:type="dxa"/>
              <w:right w:w="85" w:type="dxa"/>
            </w:tcMar>
            <w:vAlign w:val="center"/>
          </w:tcPr>
          <w:p w:rsidR="00EA431B" w:rsidRPr="00EA431B" w:rsidRDefault="00EA431B" w:rsidP="00EA431B">
            <w:pPr>
              <w:spacing w:before="120"/>
              <w:ind w:left="2" w:hanging="2"/>
              <w:jc w:val="center"/>
              <w:rPr>
                <w:rFonts w:ascii="Arial" w:eastAsia="Times New Roman" w:hAnsi="Arial" w:cs="Arial"/>
                <w:b/>
                <w:sz w:val="28"/>
                <w:szCs w:val="28"/>
                <w:lang w:val="de-DE" w:eastAsia="de-AT"/>
              </w:rPr>
            </w:pPr>
          </w:p>
        </w:tc>
        <w:tc>
          <w:tcPr>
            <w:tcW w:w="243" w:type="dxa"/>
            <w:tcMar>
              <w:top w:w="0" w:type="dxa"/>
              <w:left w:w="85" w:type="dxa"/>
              <w:bottom w:w="57" w:type="dxa"/>
              <w:right w:w="85" w:type="dxa"/>
            </w:tcMar>
            <w:vAlign w:val="center"/>
          </w:tcPr>
          <w:p w:rsidR="00EA431B" w:rsidRPr="00EA431B" w:rsidRDefault="00EA431B" w:rsidP="00EA431B">
            <w:pPr>
              <w:spacing w:before="120"/>
              <w:ind w:left="2" w:hanging="2"/>
              <w:jc w:val="center"/>
              <w:rPr>
                <w:rFonts w:ascii="Arial" w:eastAsia="Times New Roman" w:hAnsi="Arial" w:cs="Arial"/>
                <w:b/>
                <w:sz w:val="28"/>
                <w:szCs w:val="28"/>
                <w:lang w:val="de-DE" w:eastAsia="de-AT"/>
              </w:rPr>
            </w:pPr>
          </w:p>
        </w:tc>
        <w:tc>
          <w:tcPr>
            <w:tcW w:w="505" w:type="dxa"/>
            <w:tcMar>
              <w:top w:w="0" w:type="dxa"/>
              <w:left w:w="85" w:type="dxa"/>
              <w:bottom w:w="57" w:type="dxa"/>
              <w:right w:w="85" w:type="dxa"/>
            </w:tcMar>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ed w:val="0"/>
                  </w:checkBox>
                </w:ffData>
              </w:fldChar>
            </w:r>
            <w:r w:rsidRPr="00EA431B">
              <w:rPr>
                <w:rFonts w:ascii="Arial" w:eastAsia="Times New Roman" w:hAnsi="Arial" w:cs="Arial"/>
                <w:sz w:val="24"/>
                <w:szCs w:val="24"/>
                <w:lang w:val="de-DE" w:eastAsia="de-AT"/>
              </w:rPr>
              <w:instrText xml:space="preserve"> FORMCHECKBOX </w:instrText>
            </w:r>
            <w:r w:rsidR="005E218F">
              <w:rPr>
                <w:rFonts w:ascii="Arial" w:eastAsia="Times New Roman" w:hAnsi="Arial" w:cs="Arial"/>
                <w:sz w:val="24"/>
                <w:szCs w:val="24"/>
                <w:lang w:val="de-DE" w:eastAsia="de-AT"/>
              </w:rPr>
            </w:r>
            <w:r w:rsidR="005E218F">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1672" w:type="dxa"/>
            <w:gridSpan w:val="2"/>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Obmann/Obfrau-Stellvertreter/in</w:t>
            </w:r>
          </w:p>
        </w:tc>
        <w:tc>
          <w:tcPr>
            <w:tcW w:w="506" w:type="dxa"/>
            <w:gridSpan w:val="3"/>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5E218F">
              <w:rPr>
                <w:rFonts w:ascii="Arial" w:eastAsia="Times New Roman" w:hAnsi="Arial" w:cs="Arial"/>
                <w:sz w:val="24"/>
                <w:szCs w:val="24"/>
                <w:lang w:val="de-DE" w:eastAsia="de-AT"/>
              </w:rPr>
            </w:r>
            <w:r w:rsidR="005E218F">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1542" w:type="dxa"/>
            <w:gridSpan w:val="2"/>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Schriftführer/in-Stellvertreter/in</w:t>
            </w:r>
          </w:p>
        </w:tc>
        <w:tc>
          <w:tcPr>
            <w:tcW w:w="508" w:type="dxa"/>
            <w:gridSpan w:val="2"/>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5E218F">
              <w:rPr>
                <w:rFonts w:ascii="Arial" w:eastAsia="Times New Roman" w:hAnsi="Arial" w:cs="Arial"/>
                <w:sz w:val="24"/>
                <w:szCs w:val="24"/>
                <w:lang w:val="de-DE" w:eastAsia="de-AT"/>
              </w:rPr>
            </w:r>
            <w:r w:rsidR="005E218F">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3656" w:type="dxa"/>
            <w:gridSpan w:val="3"/>
            <w:tcBorders>
              <w:top w:val="nil"/>
              <w:left w:val="nil"/>
              <w:bottom w:val="nil"/>
              <w:right w:val="single" w:sz="8" w:space="0" w:color="auto"/>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Kassier/in-Stellvertreter/in</w:t>
            </w:r>
          </w:p>
        </w:tc>
      </w:tr>
      <w:tr w:rsidR="00EA431B" w:rsidRPr="00785B2D" w:rsidTr="00E5085A">
        <w:trPr>
          <w:trHeight w:val="454"/>
        </w:trPr>
        <w:tc>
          <w:tcPr>
            <w:tcW w:w="1726" w:type="dxa"/>
            <w:tcBorders>
              <w:top w:val="nil"/>
              <w:left w:val="single" w:sz="8" w:space="0" w:color="auto"/>
              <w:bottom w:val="single" w:sz="8" w:space="0" w:color="auto"/>
              <w:right w:val="nil"/>
            </w:tcBorders>
            <w:tcMar>
              <w:top w:w="0" w:type="dxa"/>
              <w:left w:w="85" w:type="dxa"/>
              <w:bottom w:w="57" w:type="dxa"/>
              <w:right w:w="85" w:type="dxa"/>
            </w:tcMar>
            <w:vAlign w:val="center"/>
          </w:tcPr>
          <w:p w:rsidR="00EA431B" w:rsidRPr="00EA431B" w:rsidRDefault="00EA431B" w:rsidP="00EA431B">
            <w:pPr>
              <w:spacing w:before="120"/>
              <w:jc w:val="right"/>
              <w:rPr>
                <w:rFonts w:ascii="Arial" w:eastAsia="Times New Roman" w:hAnsi="Arial" w:cs="Arial"/>
                <w:sz w:val="16"/>
                <w:szCs w:val="18"/>
                <w:lang w:val="de-DE" w:eastAsia="de-AT"/>
              </w:rPr>
            </w:pPr>
          </w:p>
        </w:tc>
        <w:tc>
          <w:tcPr>
            <w:tcW w:w="279" w:type="dxa"/>
            <w:tcBorders>
              <w:top w:val="nil"/>
              <w:left w:val="nil"/>
              <w:bottom w:val="single" w:sz="8" w:space="0" w:color="auto"/>
              <w:right w:val="nil"/>
            </w:tcBorders>
            <w:tcMar>
              <w:top w:w="0" w:type="dxa"/>
              <w:left w:w="85" w:type="dxa"/>
              <w:bottom w:w="57" w:type="dxa"/>
              <w:right w:w="85" w:type="dxa"/>
            </w:tcMar>
            <w:vAlign w:val="center"/>
          </w:tcPr>
          <w:p w:rsidR="00EA431B" w:rsidRPr="00EA431B" w:rsidRDefault="00EA431B" w:rsidP="00EA431B">
            <w:pPr>
              <w:spacing w:before="120"/>
              <w:ind w:left="2" w:hanging="2"/>
              <w:jc w:val="center"/>
              <w:rPr>
                <w:rFonts w:ascii="Arial" w:eastAsia="Times New Roman" w:hAnsi="Arial" w:cs="Arial"/>
                <w:b/>
                <w:sz w:val="28"/>
                <w:szCs w:val="28"/>
                <w:lang w:val="de-DE" w:eastAsia="de-AT"/>
              </w:rPr>
            </w:pPr>
          </w:p>
        </w:tc>
        <w:tc>
          <w:tcPr>
            <w:tcW w:w="243" w:type="dxa"/>
            <w:tcBorders>
              <w:top w:val="nil"/>
              <w:left w:val="nil"/>
              <w:bottom w:val="single" w:sz="8" w:space="0" w:color="auto"/>
              <w:right w:val="nil"/>
            </w:tcBorders>
            <w:tcMar>
              <w:top w:w="0" w:type="dxa"/>
              <w:left w:w="85" w:type="dxa"/>
              <w:bottom w:w="57" w:type="dxa"/>
              <w:right w:w="85" w:type="dxa"/>
            </w:tcMar>
            <w:vAlign w:val="center"/>
          </w:tcPr>
          <w:p w:rsidR="00EA431B" w:rsidRPr="00EA431B" w:rsidRDefault="00EA431B" w:rsidP="00EA431B">
            <w:pPr>
              <w:spacing w:before="120"/>
              <w:ind w:left="2" w:hanging="2"/>
              <w:jc w:val="center"/>
              <w:rPr>
                <w:rFonts w:ascii="Arial" w:eastAsia="Times New Roman" w:hAnsi="Arial" w:cs="Arial"/>
                <w:b/>
                <w:sz w:val="28"/>
                <w:szCs w:val="28"/>
                <w:lang w:val="de-DE" w:eastAsia="de-AT"/>
              </w:rPr>
            </w:pPr>
          </w:p>
        </w:tc>
        <w:tc>
          <w:tcPr>
            <w:tcW w:w="505" w:type="dxa"/>
            <w:tcBorders>
              <w:top w:val="nil"/>
              <w:left w:val="nil"/>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5E218F">
              <w:rPr>
                <w:rFonts w:ascii="Arial" w:eastAsia="Times New Roman" w:hAnsi="Arial" w:cs="Arial"/>
                <w:sz w:val="24"/>
                <w:szCs w:val="24"/>
                <w:lang w:val="de-DE" w:eastAsia="de-AT"/>
              </w:rPr>
            </w:r>
            <w:r w:rsidR="005E218F">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1751" w:type="dxa"/>
            <w:gridSpan w:val="3"/>
            <w:tcBorders>
              <w:top w:val="nil"/>
              <w:left w:val="nil"/>
              <w:bottom w:val="single" w:sz="8" w:space="0" w:color="auto"/>
              <w:right w:val="nil"/>
            </w:tcBorders>
            <w:vAlign w:val="center"/>
            <w:hideMark/>
          </w:tcPr>
          <w:p w:rsidR="00EA431B" w:rsidRPr="00EA431B" w:rsidRDefault="00EA431B" w:rsidP="00EA431B">
            <w:pPr>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 xml:space="preserve">Die Wahl von </w:t>
            </w:r>
          </w:p>
          <w:p w:rsidR="00EA431B" w:rsidRPr="00EA431B" w:rsidRDefault="00EA431B" w:rsidP="00EA431B">
            <w:pPr>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 xml:space="preserve">Beiräten ist zulässig. </w:t>
            </w:r>
          </w:p>
        </w:tc>
        <w:tc>
          <w:tcPr>
            <w:tcW w:w="2869" w:type="dxa"/>
            <w:gridSpan w:val="7"/>
            <w:tcBorders>
              <w:top w:val="nil"/>
              <w:left w:val="nil"/>
              <w:bottom w:val="single" w:sz="8" w:space="0" w:color="auto"/>
              <w:right w:val="nil"/>
            </w:tcBorders>
            <w:vAlign w:val="center"/>
            <w:hideMark/>
          </w:tcPr>
          <w:p w:rsidR="00EA431B" w:rsidRPr="00EA431B" w:rsidRDefault="00EA431B" w:rsidP="00EA431B">
            <w:pPr>
              <w:spacing w:before="120"/>
              <w:jc w:val="right"/>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Anzahl der zu wählenden Beiräte</w:t>
            </w:r>
          </w:p>
        </w:tc>
        <w:tc>
          <w:tcPr>
            <w:tcW w:w="242" w:type="dxa"/>
            <w:tcBorders>
              <w:top w:val="nil"/>
              <w:left w:val="nil"/>
              <w:bottom w:val="single" w:sz="8" w:space="0" w:color="auto"/>
              <w:right w:val="nil"/>
            </w:tcBorders>
            <w:vAlign w:val="center"/>
          </w:tcPr>
          <w:p w:rsidR="00EA431B" w:rsidRPr="00EA431B" w:rsidRDefault="00EA431B" w:rsidP="00EA431B">
            <w:pPr>
              <w:spacing w:before="120"/>
              <w:jc w:val="center"/>
              <w:rPr>
                <w:rFonts w:eastAsia="Times New Roman"/>
                <w:b/>
                <w:sz w:val="24"/>
                <w:szCs w:val="24"/>
                <w:lang w:val="de-DE" w:eastAsia="de-AT"/>
              </w:rPr>
            </w:pPr>
          </w:p>
        </w:tc>
        <w:tc>
          <w:tcPr>
            <w:tcW w:w="3022" w:type="dxa"/>
            <w:tcBorders>
              <w:top w:val="nil"/>
              <w:left w:val="nil"/>
              <w:bottom w:val="single" w:sz="8" w:space="0" w:color="auto"/>
              <w:right w:val="single" w:sz="8" w:space="0" w:color="auto"/>
            </w:tcBorders>
            <w:vAlign w:val="center"/>
            <w:hideMark/>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r w:rsidRPr="00EA431B">
              <w:rPr>
                <w:rFonts w:ascii="Arial" w:eastAsia="Times New Roman" w:hAnsi="Arial"/>
                <w:sz w:val="20"/>
                <w:szCs w:val="20"/>
                <w:lang w:eastAsia="de-AT"/>
              </w:rPr>
              <w:fldChar w:fldCharType="begin">
                <w:ffData>
                  <w:name w:val="Text33"/>
                  <w:enabled/>
                  <w:calcOnExit w:val="0"/>
                  <w:textInput/>
                </w:ffData>
              </w:fldChar>
            </w:r>
            <w:r w:rsidRPr="00EA431B">
              <w:rPr>
                <w:rFonts w:ascii="Arial" w:eastAsia="Times New Roman" w:hAnsi="Arial"/>
                <w:sz w:val="20"/>
                <w:szCs w:val="20"/>
                <w:lang w:eastAsia="de-AT"/>
              </w:rPr>
              <w:instrText xml:space="preserve"> FORMTEXT </w:instrText>
            </w:r>
            <w:r w:rsidRPr="00EA431B">
              <w:rPr>
                <w:rFonts w:ascii="Arial" w:eastAsia="Times New Roman" w:hAnsi="Arial"/>
                <w:sz w:val="20"/>
                <w:szCs w:val="20"/>
                <w:lang w:eastAsia="de-AT"/>
              </w:rPr>
            </w:r>
            <w:r w:rsidRPr="00EA431B">
              <w:rPr>
                <w:rFonts w:ascii="Arial" w:eastAsia="Times New Roman" w:hAnsi="Arial"/>
                <w:sz w:val="20"/>
                <w:szCs w:val="20"/>
                <w:lang w:eastAsia="de-AT"/>
              </w:rPr>
              <w:fldChar w:fldCharType="separate"/>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fldChar w:fldCharType="end"/>
            </w:r>
          </w:p>
        </w:tc>
      </w:tr>
      <w:tr w:rsidR="00EA431B" w:rsidRPr="00785B2D" w:rsidTr="00E5085A">
        <w:trPr>
          <w:trHeight w:val="454"/>
        </w:trPr>
        <w:tc>
          <w:tcPr>
            <w:tcW w:w="1726" w:type="dxa"/>
            <w:tcBorders>
              <w:top w:val="single" w:sz="8" w:space="0" w:color="auto"/>
              <w:left w:val="single" w:sz="8" w:space="0" w:color="auto"/>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 xml:space="preserve">Funktionsperiode </w:t>
            </w:r>
          </w:p>
          <w:p w:rsidR="00EA431B" w:rsidRPr="00EA431B" w:rsidRDefault="00EA431B" w:rsidP="00EA431B">
            <w:pPr>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 xml:space="preserve">des Leitungsorganes </w:t>
            </w:r>
          </w:p>
        </w:tc>
        <w:tc>
          <w:tcPr>
            <w:tcW w:w="279" w:type="dxa"/>
            <w:tcBorders>
              <w:top w:val="single" w:sz="8" w:space="0" w:color="auto"/>
              <w:left w:val="nil"/>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43" w:type="dxa"/>
            <w:tcBorders>
              <w:top w:val="single" w:sz="8" w:space="0" w:color="auto"/>
              <w:left w:val="nil"/>
              <w:bottom w:val="single" w:sz="8" w:space="0" w:color="auto"/>
              <w:right w:val="nil"/>
            </w:tcBorders>
            <w:tcMar>
              <w:top w:w="0" w:type="dxa"/>
              <w:left w:w="85" w:type="dxa"/>
              <w:bottom w:w="57" w:type="dxa"/>
              <w:right w:w="85" w:type="dxa"/>
            </w:tcMar>
            <w:vAlign w:val="center"/>
          </w:tcPr>
          <w:p w:rsidR="00EA431B" w:rsidRPr="00EA431B" w:rsidRDefault="00EA431B" w:rsidP="00EA431B">
            <w:pPr>
              <w:spacing w:before="120"/>
              <w:ind w:left="2" w:hanging="2"/>
              <w:jc w:val="center"/>
              <w:rPr>
                <w:rFonts w:ascii="Arial" w:eastAsia="Times New Roman" w:hAnsi="Arial" w:cs="Arial"/>
                <w:b/>
                <w:sz w:val="28"/>
                <w:szCs w:val="28"/>
                <w:lang w:val="de-DE" w:eastAsia="de-AT"/>
              </w:rPr>
            </w:pPr>
          </w:p>
        </w:tc>
        <w:tc>
          <w:tcPr>
            <w:tcW w:w="941" w:type="dxa"/>
            <w:gridSpan w:val="2"/>
            <w:tcBorders>
              <w:top w:val="single" w:sz="8" w:space="0" w:color="auto"/>
              <w:left w:val="nil"/>
              <w:bottom w:val="single" w:sz="8" w:space="0" w:color="auto"/>
              <w:right w:val="nil"/>
            </w:tcBorders>
            <w:tcMar>
              <w:top w:w="0" w:type="dxa"/>
              <w:left w:w="85" w:type="dxa"/>
              <w:bottom w:w="57" w:type="dxa"/>
              <w:right w:w="85" w:type="dxa"/>
            </w:tcMar>
            <w:vAlign w:val="center"/>
            <w:hideMark/>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r w:rsidRPr="00EA431B">
              <w:rPr>
                <w:rFonts w:ascii="Arial" w:eastAsia="Times New Roman" w:hAnsi="Arial"/>
                <w:sz w:val="20"/>
                <w:szCs w:val="20"/>
                <w:lang w:eastAsia="de-AT"/>
              </w:rPr>
              <w:fldChar w:fldCharType="begin">
                <w:ffData>
                  <w:name w:val="Text33"/>
                  <w:enabled/>
                  <w:calcOnExit w:val="0"/>
                  <w:textInput/>
                </w:ffData>
              </w:fldChar>
            </w:r>
            <w:r w:rsidRPr="00EA431B">
              <w:rPr>
                <w:rFonts w:ascii="Arial" w:eastAsia="Times New Roman" w:hAnsi="Arial"/>
                <w:sz w:val="20"/>
                <w:szCs w:val="20"/>
                <w:lang w:eastAsia="de-AT"/>
              </w:rPr>
              <w:instrText xml:space="preserve"> FORMTEXT </w:instrText>
            </w:r>
            <w:r w:rsidRPr="00EA431B">
              <w:rPr>
                <w:rFonts w:ascii="Arial" w:eastAsia="Times New Roman" w:hAnsi="Arial"/>
                <w:sz w:val="20"/>
                <w:szCs w:val="20"/>
                <w:lang w:eastAsia="de-AT"/>
              </w:rPr>
            </w:r>
            <w:r w:rsidRPr="00EA431B">
              <w:rPr>
                <w:rFonts w:ascii="Arial" w:eastAsia="Times New Roman" w:hAnsi="Arial"/>
                <w:sz w:val="20"/>
                <w:szCs w:val="20"/>
                <w:lang w:eastAsia="de-AT"/>
              </w:rPr>
              <w:fldChar w:fldCharType="separate"/>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fldChar w:fldCharType="end"/>
            </w:r>
          </w:p>
        </w:tc>
        <w:tc>
          <w:tcPr>
            <w:tcW w:w="1561" w:type="dxa"/>
            <w:gridSpan w:val="3"/>
            <w:tcBorders>
              <w:top w:val="single" w:sz="8" w:space="0" w:color="auto"/>
              <w:left w:val="nil"/>
              <w:bottom w:val="single" w:sz="8" w:space="0" w:color="auto"/>
              <w:right w:val="nil"/>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Jahre</w:t>
            </w:r>
          </w:p>
        </w:tc>
        <w:tc>
          <w:tcPr>
            <w:tcW w:w="1547" w:type="dxa"/>
            <w:gridSpan w:val="2"/>
            <w:tcBorders>
              <w:top w:val="single" w:sz="8" w:space="0" w:color="auto"/>
              <w:left w:val="nil"/>
              <w:bottom w:val="single" w:sz="8" w:space="0" w:color="auto"/>
              <w:right w:val="nil"/>
            </w:tcBorders>
            <w:vAlign w:val="center"/>
          </w:tcPr>
          <w:p w:rsidR="00EA431B" w:rsidRPr="00EA431B" w:rsidRDefault="00EA431B" w:rsidP="00EA431B">
            <w:pPr>
              <w:spacing w:before="120"/>
              <w:rPr>
                <w:rFonts w:ascii="Arial" w:eastAsia="Times New Roman" w:hAnsi="Arial" w:cs="Arial"/>
                <w:sz w:val="16"/>
                <w:szCs w:val="18"/>
                <w:lang w:val="de-DE" w:eastAsia="de-AT"/>
              </w:rPr>
            </w:pPr>
          </w:p>
        </w:tc>
        <w:tc>
          <w:tcPr>
            <w:tcW w:w="502" w:type="dxa"/>
            <w:gridSpan w:val="2"/>
            <w:tcBorders>
              <w:top w:val="single" w:sz="8" w:space="0" w:color="auto"/>
              <w:left w:val="nil"/>
              <w:bottom w:val="single" w:sz="8" w:space="0" w:color="auto"/>
              <w:right w:val="nil"/>
            </w:tcBorders>
            <w:vAlign w:val="center"/>
          </w:tcPr>
          <w:p w:rsidR="00EA431B" w:rsidRPr="00EA431B" w:rsidRDefault="00EA431B" w:rsidP="00EA431B">
            <w:pPr>
              <w:spacing w:before="120"/>
              <w:jc w:val="center"/>
              <w:rPr>
                <w:rFonts w:ascii="Arial" w:eastAsia="Times New Roman" w:hAnsi="Arial" w:cs="Arial"/>
                <w:sz w:val="16"/>
                <w:szCs w:val="18"/>
                <w:lang w:val="de-DE" w:eastAsia="de-AT"/>
              </w:rPr>
            </w:pPr>
          </w:p>
        </w:tc>
        <w:tc>
          <w:tcPr>
            <w:tcW w:w="3838" w:type="dxa"/>
            <w:gridSpan w:val="4"/>
            <w:tcBorders>
              <w:top w:val="single" w:sz="8" w:space="0" w:color="auto"/>
              <w:left w:val="nil"/>
              <w:bottom w:val="single" w:sz="8" w:space="0" w:color="auto"/>
              <w:right w:val="single" w:sz="8" w:space="0" w:color="auto"/>
            </w:tcBorders>
            <w:vAlign w:val="center"/>
          </w:tcPr>
          <w:p w:rsidR="00EA431B" w:rsidRPr="00EA431B" w:rsidRDefault="00EA431B" w:rsidP="00EA431B">
            <w:pPr>
              <w:spacing w:before="120"/>
              <w:rPr>
                <w:rFonts w:ascii="Arial" w:eastAsia="Times New Roman" w:hAnsi="Arial" w:cs="Arial"/>
                <w:sz w:val="16"/>
                <w:szCs w:val="18"/>
                <w:lang w:val="de-DE" w:eastAsia="de-AT"/>
              </w:rPr>
            </w:pPr>
          </w:p>
        </w:tc>
      </w:tr>
    </w:tbl>
    <w:p w:rsidR="00EA431B" w:rsidRPr="00EA431B" w:rsidRDefault="00EA431B" w:rsidP="00EA431B">
      <w:pPr>
        <w:rPr>
          <w:rFonts w:ascii="Arial Narrow" w:eastAsia="Times New Roman" w:hAnsi="Arial Narrow"/>
          <w:sz w:val="20"/>
          <w:szCs w:val="20"/>
          <w:lang w:eastAsia="de-AT"/>
        </w:rPr>
      </w:pPr>
    </w:p>
    <w:tbl>
      <w:tblPr>
        <w:tblW w:w="10614" w:type="dxa"/>
        <w:tblInd w:w="103" w:type="dxa"/>
        <w:tblLook w:val="01E0" w:firstRow="1" w:lastRow="1" w:firstColumn="1" w:lastColumn="1" w:noHBand="0" w:noVBand="0"/>
      </w:tblPr>
      <w:tblGrid>
        <w:gridCol w:w="10614"/>
      </w:tblGrid>
      <w:tr w:rsidR="00EA431B" w:rsidRPr="00785B2D" w:rsidTr="00E5085A">
        <w:trPr>
          <w:trHeight w:val="454"/>
        </w:trPr>
        <w:tc>
          <w:tcPr>
            <w:tcW w:w="10614" w:type="dxa"/>
            <w:tcMar>
              <w:top w:w="0" w:type="dxa"/>
              <w:left w:w="85" w:type="dxa"/>
              <w:bottom w:w="57" w:type="dxa"/>
              <w:right w:w="85" w:type="dxa"/>
            </w:tcMar>
            <w:vAlign w:val="center"/>
            <w:hideMark/>
          </w:tcPr>
          <w:p w:rsidR="00EA431B" w:rsidRPr="00EA431B" w:rsidRDefault="00EA431B" w:rsidP="00EA431B">
            <w:pPr>
              <w:numPr>
                <w:ilvl w:val="0"/>
                <w:numId w:val="8"/>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Das Leitungsorgan (der Vorstand), </w:t>
            </w:r>
            <w:r w:rsidRPr="00EA431B">
              <w:rPr>
                <w:rFonts w:ascii="Arial" w:hAnsi="Arial" w:cs="Arial"/>
                <w:sz w:val="16"/>
                <w:szCs w:val="16"/>
                <w:lang w:val="de-DE" w:eastAsia="de-DE"/>
              </w:rPr>
              <w:t>das von der Mitgliederversammlung gewählt wird, hat bei Ausscheiden eines gewählten Mitgliedes das Recht, an dessen Stelle ein anderes wählbares Mitglied zu kooptieren, wozu die nachträgliche Genehmigung dafür in der nächstfolgenden Mitgliederversammlung einzuholen ist. Fällt das Leitungsorgan (der Vorstand) ohne Selbstergänzung durch Kooptierung überhaupt aus oder wird es auf unvorhersehbar lange Zeit handlungsunfähig, ist jeder Rechnungsprüfer verpflichtet, unverzüglich eine außerordentliche Mitgliederversammlung zum Zweck der Neuwahl des Leitungsorganes (Vorstandes) einzuberufen. Sollten auch die Rechnungsprüfer handlungsunfähig oder nicht vorhanden sein, hat jedes ordentliche Mitglied, das die Notsituation erkennt, unverzüglich die Bestellung eines Kurators beim zuständigen Gericht zu beantragen, der umgehend eine außerordentliche Mitgliederversammlung einzuberufen hat.</w:t>
            </w:r>
          </w:p>
          <w:p w:rsidR="00EA431B" w:rsidRPr="00EA431B" w:rsidRDefault="00EA431B" w:rsidP="00EA431B">
            <w:pPr>
              <w:numPr>
                <w:ilvl w:val="0"/>
                <w:numId w:val="8"/>
              </w:numPr>
              <w:spacing w:before="120"/>
              <w:rPr>
                <w:rFonts w:ascii="Arial" w:eastAsia="Times New Roman" w:hAnsi="Arial" w:cs="Arial"/>
                <w:sz w:val="16"/>
                <w:szCs w:val="16"/>
                <w:lang w:val="de-DE" w:eastAsia="de-AT"/>
              </w:rPr>
            </w:pPr>
            <w:r w:rsidRPr="00EA431B">
              <w:rPr>
                <w:rFonts w:ascii="Arial" w:hAnsi="Arial" w:cs="Arial"/>
                <w:sz w:val="16"/>
                <w:szCs w:val="16"/>
                <w:lang w:val="de-DE" w:eastAsia="de-DE"/>
              </w:rPr>
              <w:t>Das Leitungsorgan (der Vorstand) wird vom Obmann, bei dessen Verhinderung von seinem Stellvertreter, einberufen. Ist auch der Stellvertreter verhindert, darf das Leitungsorgan (den Vorstand) jedes sonstige Mitglied einberufen.</w:t>
            </w:r>
            <w:r w:rsidRPr="00EA431B">
              <w:rPr>
                <w:rFonts w:ascii="Arial" w:eastAsia="Times New Roman" w:hAnsi="Arial" w:cs="Arial"/>
                <w:sz w:val="16"/>
                <w:szCs w:val="16"/>
                <w:lang w:val="de-DE" w:eastAsia="de-AT"/>
              </w:rPr>
              <w:t xml:space="preserve"> Alle Mitglieder sind mindestens drei Werktage vorher schriftlich, auch mittels Telefax oder per E-Mail, einzuladen. Die Einberufung hat unter Angabe des Zeitpunktes, Ortes und der Tagesordnung zu erfolgen.</w:t>
            </w:r>
          </w:p>
          <w:p w:rsidR="00EA431B" w:rsidRPr="00EA431B" w:rsidRDefault="00EA431B" w:rsidP="00EA431B">
            <w:pPr>
              <w:numPr>
                <w:ilvl w:val="0"/>
                <w:numId w:val="8"/>
              </w:numPr>
              <w:spacing w:before="120"/>
              <w:rPr>
                <w:rFonts w:ascii="Arial" w:eastAsia="Times New Roman" w:hAnsi="Arial" w:cs="Arial"/>
                <w:sz w:val="16"/>
                <w:szCs w:val="16"/>
                <w:lang w:val="de-DE" w:eastAsia="de-AT"/>
              </w:rPr>
            </w:pPr>
            <w:r w:rsidRPr="00EA431B">
              <w:rPr>
                <w:rFonts w:ascii="Arial" w:hAnsi="Arial" w:cs="Arial"/>
                <w:sz w:val="16"/>
                <w:szCs w:val="16"/>
                <w:lang w:val="de-DE" w:eastAsia="de-DE"/>
              </w:rPr>
              <w:t xml:space="preserve">Das Leitungsorgan (der Vorstand) ist beschlussfähig, wenn alle Mitglieder eingeladen wurden und mindestens die Hälfte von ihnen </w:t>
            </w:r>
            <w:r w:rsidRPr="00EA431B">
              <w:rPr>
                <w:rFonts w:ascii="Arial" w:hAnsi="Arial" w:cs="Arial"/>
                <w:sz w:val="16"/>
                <w:szCs w:val="16"/>
                <w:lang w:val="de-DE" w:eastAsia="de-DE"/>
              </w:rPr>
              <w:lastRenderedPageBreak/>
              <w:t>anwesend ist.</w:t>
            </w:r>
          </w:p>
          <w:p w:rsidR="00EA431B" w:rsidRPr="00EA431B" w:rsidRDefault="00EA431B" w:rsidP="00EA431B">
            <w:pPr>
              <w:numPr>
                <w:ilvl w:val="0"/>
                <w:numId w:val="8"/>
              </w:numPr>
              <w:spacing w:before="120"/>
              <w:rPr>
                <w:rFonts w:ascii="Arial" w:eastAsia="Times New Roman" w:hAnsi="Arial" w:cs="Arial"/>
                <w:sz w:val="16"/>
                <w:szCs w:val="16"/>
                <w:lang w:val="de-DE" w:eastAsia="de-AT"/>
              </w:rPr>
            </w:pPr>
            <w:r w:rsidRPr="00EA431B">
              <w:rPr>
                <w:rFonts w:ascii="Arial" w:hAnsi="Arial" w:cs="Arial"/>
                <w:sz w:val="16"/>
                <w:szCs w:val="16"/>
                <w:lang w:val="de-DE" w:eastAsia="de-DE"/>
              </w:rPr>
              <w:t>Das Leitungsorgan (der Vorstand) fasst seine Beschlüsse mit einfacher Stimmenmehrheit; bei Stimmengleichheit entscheidet die Stimme des Vorsitzenden.</w:t>
            </w:r>
          </w:p>
          <w:p w:rsidR="00EA431B" w:rsidRPr="00EA431B" w:rsidRDefault="00EA431B" w:rsidP="00EA431B">
            <w:pPr>
              <w:numPr>
                <w:ilvl w:val="0"/>
                <w:numId w:val="8"/>
              </w:numPr>
              <w:spacing w:before="120"/>
              <w:rPr>
                <w:rFonts w:ascii="Arial" w:eastAsia="Times New Roman" w:hAnsi="Arial" w:cs="Arial"/>
                <w:sz w:val="16"/>
                <w:szCs w:val="16"/>
                <w:lang w:val="de-DE" w:eastAsia="de-AT"/>
              </w:rPr>
            </w:pPr>
            <w:r w:rsidRPr="00EA431B">
              <w:rPr>
                <w:rFonts w:ascii="Arial" w:hAnsi="Arial" w:cs="Arial"/>
                <w:sz w:val="16"/>
                <w:szCs w:val="16"/>
                <w:lang w:val="de-DE" w:eastAsia="de-DE"/>
              </w:rPr>
              <w:t>Den Vorsitz führt der Obmann, bei dessen Verhinderung sein Stellvertreter. Ist auch dieser verhindert, obliegt der Vorsitz dem an Jahren ältesten</w:t>
            </w:r>
            <w:r w:rsidRPr="00EA431B">
              <w:rPr>
                <w:rFonts w:ascii="Arial" w:hAnsi="Arial" w:cs="Arial"/>
                <w:color w:val="FF0000"/>
                <w:sz w:val="16"/>
                <w:szCs w:val="16"/>
                <w:lang w:val="de-DE" w:eastAsia="de-DE"/>
              </w:rPr>
              <w:t xml:space="preserve"> </w:t>
            </w:r>
            <w:r w:rsidRPr="00EA431B">
              <w:rPr>
                <w:rFonts w:ascii="Arial" w:hAnsi="Arial" w:cs="Arial"/>
                <w:sz w:val="16"/>
                <w:szCs w:val="16"/>
                <w:lang w:val="de-DE" w:eastAsia="de-DE"/>
              </w:rPr>
              <w:t>Mitglied des Leitungsorganes (Vorstandes) oder jenem Mitglied des Leitungsorganes (Vorstandes), das die übrigen Mitglieder des Leitungsorganes (Vorstandes) mehrheitlich dazu bestimmen.</w:t>
            </w:r>
          </w:p>
          <w:p w:rsidR="00EA431B" w:rsidRPr="00EA431B" w:rsidRDefault="00EA431B" w:rsidP="00EA431B">
            <w:pPr>
              <w:numPr>
                <w:ilvl w:val="0"/>
                <w:numId w:val="8"/>
              </w:numPr>
              <w:spacing w:before="120"/>
              <w:rPr>
                <w:rFonts w:ascii="Arial" w:eastAsia="Times New Roman" w:hAnsi="Arial" w:cs="Arial"/>
                <w:sz w:val="16"/>
                <w:szCs w:val="16"/>
                <w:lang w:val="de-DE" w:eastAsia="de-AT"/>
              </w:rPr>
            </w:pPr>
            <w:r w:rsidRPr="00EA431B">
              <w:rPr>
                <w:rFonts w:ascii="Arial" w:hAnsi="Arial" w:cs="Arial"/>
                <w:sz w:val="16"/>
                <w:szCs w:val="16"/>
                <w:lang w:val="de-DE" w:eastAsia="de-DE"/>
              </w:rPr>
              <w:t>Außer durch Tod oder Ablauf der Funktionsperiode erlischt die Funktion eines Mitgliedes des Leitungsorganes (Vorstandes) auch durch Rücktritt (Abs. 7) oder durch Enthebung (Abs. 8).</w:t>
            </w:r>
          </w:p>
          <w:p w:rsidR="00EA431B" w:rsidRPr="00EA431B" w:rsidRDefault="00EA431B" w:rsidP="00EA431B">
            <w:pPr>
              <w:numPr>
                <w:ilvl w:val="0"/>
                <w:numId w:val="8"/>
              </w:numPr>
              <w:spacing w:before="120"/>
              <w:rPr>
                <w:rFonts w:ascii="Arial" w:eastAsia="Times New Roman" w:hAnsi="Arial" w:cs="Arial"/>
                <w:sz w:val="16"/>
                <w:szCs w:val="16"/>
                <w:lang w:val="de-DE" w:eastAsia="de-AT"/>
              </w:rPr>
            </w:pPr>
            <w:r w:rsidRPr="00EA431B">
              <w:rPr>
                <w:rFonts w:ascii="Arial" w:hAnsi="Arial" w:cs="Arial"/>
                <w:sz w:val="16"/>
                <w:szCs w:val="16"/>
                <w:lang w:val="de-DE" w:eastAsia="de-DE"/>
              </w:rPr>
              <w:t>Die Mitglieder des Leitungsorganes (Vorstandes) können jederzeit schriftlich ihren Rücktritt erklären. Die Rücktrittserklärung ist an das Leitungsorgan (Vorstand), im Falle des Rücktrittes des gesamten Leitungsorganes (Vorstandes) an die Mitgliederversammlung zu richten. Der Rücktritt wird erst mit der Wahl bzw. Kooptierung (Abs. 1) eines Nachfolgers wirksam. Bis dahin ist die Handlungsfähigkeit eingeschränkt.</w:t>
            </w:r>
          </w:p>
          <w:p w:rsidR="00EA431B" w:rsidRPr="00EA431B" w:rsidRDefault="00EA431B" w:rsidP="00EA431B">
            <w:pPr>
              <w:numPr>
                <w:ilvl w:val="0"/>
                <w:numId w:val="8"/>
              </w:numPr>
              <w:spacing w:before="120"/>
              <w:rPr>
                <w:rFonts w:ascii="Arial" w:eastAsia="Times New Roman" w:hAnsi="Arial" w:cs="Arial"/>
                <w:sz w:val="16"/>
                <w:szCs w:val="16"/>
                <w:lang w:val="de-DE" w:eastAsia="de-AT"/>
              </w:rPr>
            </w:pPr>
            <w:r w:rsidRPr="00EA431B">
              <w:rPr>
                <w:rFonts w:ascii="Arial" w:hAnsi="Arial" w:cs="Arial"/>
                <w:sz w:val="16"/>
                <w:szCs w:val="16"/>
                <w:lang w:val="de-DE" w:eastAsia="de-DE"/>
              </w:rPr>
              <w:t xml:space="preserve">Die Mitgliederversammlung kann jederzeit das gesamte Leitungsorgan (Vorstand) oder einzelne seiner Mitglieder entheben. Die Enthebung tritt mit der Bestellung des neuen Leitungsorganes (Vorstandes) bzw. Mitgliedes des Leitungsorganes (Vorstandes) in </w:t>
            </w:r>
            <w:r w:rsidRPr="00EA431B">
              <w:rPr>
                <w:rFonts w:ascii="Arial" w:hAnsi="Arial" w:cs="Arial"/>
                <w:sz w:val="16"/>
                <w:szCs w:val="16"/>
                <w:lang w:eastAsia="de-DE"/>
              </w:rPr>
              <w:t>Kraft.</w:t>
            </w:r>
          </w:p>
        </w:tc>
      </w:tr>
    </w:tbl>
    <w:p w:rsidR="00EA431B" w:rsidRPr="00EA431B" w:rsidRDefault="00EA431B" w:rsidP="00EA431B">
      <w:pPr>
        <w:rPr>
          <w:rFonts w:ascii="Arial Narrow" w:eastAsia="Times New Roman" w:hAnsi="Arial Narrow"/>
          <w:sz w:val="20"/>
          <w:szCs w:val="20"/>
          <w:lang w:eastAsia="de-AT"/>
        </w:rPr>
      </w:pPr>
    </w:p>
    <w:tbl>
      <w:tblPr>
        <w:tblW w:w="10637" w:type="dxa"/>
        <w:tblInd w:w="103" w:type="dxa"/>
        <w:tblLook w:val="01E0" w:firstRow="1" w:lastRow="1" w:firstColumn="1" w:lastColumn="1" w:noHBand="0" w:noVBand="0"/>
      </w:tblPr>
      <w:tblGrid>
        <w:gridCol w:w="10637"/>
      </w:tblGrid>
      <w:tr w:rsidR="00EA431B" w:rsidRPr="00785B2D" w:rsidTr="00E5085A">
        <w:trPr>
          <w:trHeight w:val="371"/>
        </w:trPr>
        <w:tc>
          <w:tcPr>
            <w:tcW w:w="10637" w:type="dxa"/>
            <w:vAlign w:val="center"/>
            <w:hideMark/>
          </w:tcPr>
          <w:p w:rsidR="00EA431B" w:rsidRPr="00EA431B" w:rsidRDefault="00EA431B" w:rsidP="00EA431B">
            <w:pPr>
              <w:rPr>
                <w:rFonts w:ascii="Arial" w:eastAsia="Times New Roman" w:hAnsi="Arial" w:cs="Arial"/>
                <w:b/>
                <w:color w:val="000000"/>
                <w:sz w:val="16"/>
                <w:szCs w:val="16"/>
                <w:lang w:val="de-DE" w:eastAsia="de-AT"/>
              </w:rPr>
            </w:pPr>
            <w:r w:rsidRPr="00EA431B">
              <w:rPr>
                <w:rFonts w:ascii="Arial" w:eastAsia="Times New Roman" w:hAnsi="Arial" w:cs="Arial"/>
                <w:b/>
                <w:color w:val="000000"/>
                <w:sz w:val="20"/>
                <w:lang w:val="de-DE" w:eastAsia="de-AT"/>
              </w:rPr>
              <w:t>§ 12 Aufgaben des Leitungsorganes (Vorstandes)</w:t>
            </w:r>
          </w:p>
        </w:tc>
      </w:tr>
      <w:tr w:rsidR="00EA431B" w:rsidRPr="00785B2D" w:rsidTr="00E5085A">
        <w:trPr>
          <w:trHeight w:val="454"/>
        </w:trPr>
        <w:tc>
          <w:tcPr>
            <w:tcW w:w="10637" w:type="dxa"/>
            <w:tcMar>
              <w:top w:w="0" w:type="dxa"/>
              <w:left w:w="85" w:type="dxa"/>
              <w:bottom w:w="57" w:type="dxa"/>
              <w:right w:w="85" w:type="dxa"/>
            </w:tcMar>
            <w:vAlign w:val="center"/>
            <w:hideMark/>
          </w:tcPr>
          <w:p w:rsidR="00EA431B" w:rsidRPr="00EA431B" w:rsidRDefault="00EA431B" w:rsidP="00EA431B">
            <w:p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Dem Leitungsorgan (Vorstand) obliegt die Leitung des Vereins. Ihm kommen all jene Aufgaben zu, die nicht durch die Statuten einem anderen Vereinsorgan zugewiesen sind. In seinen Wirkungsbereich fallen grundsätzlich folgende Angelegenheiten:</w:t>
            </w:r>
          </w:p>
          <w:p w:rsidR="00EA431B" w:rsidRPr="00EA431B" w:rsidRDefault="00EA431B" w:rsidP="00EA431B">
            <w:pPr>
              <w:numPr>
                <w:ilvl w:val="0"/>
                <w:numId w:val="9"/>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Verwaltung des Vereinsvermögens; insbesondere hat das Leitungsorgan (Vorstand) dafür zu sorgen, dass die Finanzlage des Vereins rechtzeitig und hinreichend erkennbar ist. Es hat ein den Anforderungen des Vereins entsprechendes Rechnungswesen einzurichten. Es hat auch für die laufende Aufzeichnung der Einnahmen und Ausgaben zu sorgen. Zum Ende des Rechnungsjahres hat das Leitungsorgan (Vorstand) innerhalb von fünf Monaten eine Einnahmen- und Ausgabenrechnung samt Vermögensübersicht zu erstellen. Das Rechnungsjahr muss nicht mit dem Kalenderjahr übereinstimmen, es muss aber zwölf Monate dauern.</w:t>
            </w:r>
          </w:p>
          <w:p w:rsidR="00EA431B" w:rsidRPr="00EA431B" w:rsidRDefault="00EA431B" w:rsidP="00EA431B">
            <w:pPr>
              <w:numPr>
                <w:ilvl w:val="0"/>
                <w:numId w:val="9"/>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Vorbereitung der Mitgliederversammlung </w:t>
            </w:r>
          </w:p>
          <w:p w:rsidR="00EA431B" w:rsidRPr="00EA431B" w:rsidRDefault="00EA431B" w:rsidP="00EA431B">
            <w:pPr>
              <w:numPr>
                <w:ilvl w:val="0"/>
                <w:numId w:val="9"/>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eastAsia="de-AT"/>
              </w:rPr>
              <w:t xml:space="preserve">Einberufung von ordentlichen und außerordentlichen Mitgliederversammlungen </w:t>
            </w:r>
          </w:p>
          <w:p w:rsidR="00EA431B" w:rsidRPr="00EA431B" w:rsidRDefault="00EA431B" w:rsidP="00EA431B">
            <w:pPr>
              <w:numPr>
                <w:ilvl w:val="0"/>
                <w:numId w:val="9"/>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Aufnahme und Ausschluss von ordentlichen und außerordentlichen Vereinsmitgliedern sowie Führung der Mitgliederliste</w:t>
            </w:r>
          </w:p>
          <w:p w:rsidR="00EA431B" w:rsidRPr="00EA431B" w:rsidRDefault="00EA431B" w:rsidP="00EA431B">
            <w:pPr>
              <w:numPr>
                <w:ilvl w:val="0"/>
                <w:numId w:val="9"/>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eastAsia="de-AT"/>
              </w:rPr>
              <w:t>Begründung und Beendigung von Dienstverhältnissen</w:t>
            </w:r>
          </w:p>
        </w:tc>
      </w:tr>
    </w:tbl>
    <w:p w:rsidR="00EA431B" w:rsidRPr="00EA431B" w:rsidRDefault="00EA431B" w:rsidP="00EA431B">
      <w:pPr>
        <w:rPr>
          <w:rFonts w:ascii="Arial" w:eastAsia="Times New Roman" w:hAnsi="Arial" w:cs="Arial"/>
          <w:b/>
          <w:color w:val="000000"/>
          <w:sz w:val="20"/>
          <w:lang w:val="de-DE" w:eastAsia="de-AT"/>
        </w:rPr>
      </w:pPr>
    </w:p>
    <w:tbl>
      <w:tblPr>
        <w:tblW w:w="10637" w:type="dxa"/>
        <w:tblInd w:w="103" w:type="dxa"/>
        <w:tblLook w:val="01E0" w:firstRow="1" w:lastRow="1" w:firstColumn="1" w:lastColumn="1" w:noHBand="0" w:noVBand="0"/>
      </w:tblPr>
      <w:tblGrid>
        <w:gridCol w:w="10637"/>
      </w:tblGrid>
      <w:tr w:rsidR="00EA431B" w:rsidRPr="00785B2D" w:rsidTr="00E5085A">
        <w:trPr>
          <w:trHeight w:val="371"/>
        </w:trPr>
        <w:tc>
          <w:tcPr>
            <w:tcW w:w="10637" w:type="dxa"/>
            <w:vAlign w:val="center"/>
            <w:hideMark/>
          </w:tcPr>
          <w:p w:rsidR="00EA431B" w:rsidRPr="00EA431B" w:rsidRDefault="00EA431B" w:rsidP="00EA431B">
            <w:pPr>
              <w:rPr>
                <w:rFonts w:ascii="Arial" w:eastAsia="Times New Roman" w:hAnsi="Arial" w:cs="Arial"/>
                <w:b/>
                <w:color w:val="000000"/>
                <w:sz w:val="20"/>
                <w:lang w:val="de-DE" w:eastAsia="de-AT"/>
              </w:rPr>
            </w:pPr>
            <w:r w:rsidRPr="00EA431B">
              <w:rPr>
                <w:rFonts w:ascii="Arial" w:eastAsia="Times New Roman" w:hAnsi="Arial" w:cs="Arial"/>
                <w:b/>
                <w:color w:val="000000"/>
                <w:sz w:val="20"/>
                <w:lang w:val="de-DE" w:eastAsia="de-AT"/>
              </w:rPr>
              <w:t>§ 13 Besondere Obliegenheiten einzelner Mitglieder des Leitungsorganes (Vorstandes)   i</w:t>
            </w:r>
          </w:p>
        </w:tc>
      </w:tr>
      <w:tr w:rsidR="00EA431B" w:rsidRPr="00785B2D" w:rsidTr="00E5085A">
        <w:trPr>
          <w:trHeight w:val="454"/>
        </w:trPr>
        <w:tc>
          <w:tcPr>
            <w:tcW w:w="10637" w:type="dxa"/>
            <w:tcMar>
              <w:top w:w="0" w:type="dxa"/>
              <w:left w:w="85" w:type="dxa"/>
              <w:bottom w:w="57" w:type="dxa"/>
              <w:right w:w="85" w:type="dxa"/>
            </w:tcMar>
            <w:vAlign w:val="center"/>
            <w:hideMark/>
          </w:tcPr>
          <w:p w:rsidR="00EA431B" w:rsidRPr="00EA431B" w:rsidRDefault="00EA431B" w:rsidP="00EA431B">
            <w:pPr>
              <w:numPr>
                <w:ilvl w:val="0"/>
                <w:numId w:val="10"/>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Der Obmann führt die laufenden Geschäfte des Vereins. Bei Gefahr im Verzug ist er berechtigt, auch in Angelegenheiten, die in den Wirkungsbereich der Mitgliederversammlung oder des Leitungsorganes (Vorstandes) fallen, in eigener Verantwortung selbständig Entscheidungen zu treffen. Diese bedürfen jedoch der nachträglichen Genehmigung durch das zuständige Vereinsorgan.</w:t>
            </w:r>
          </w:p>
          <w:p w:rsidR="00EA431B" w:rsidRPr="00EA431B" w:rsidRDefault="00EA431B" w:rsidP="00EA431B">
            <w:pPr>
              <w:numPr>
                <w:ilvl w:val="0"/>
                <w:numId w:val="10"/>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Der Obmann vertritt den Verein nach außen. Schriftstücke des Vereins bedürfen zu ihrer Gültigkeit der Unterschrift des Obmannes, in finanziellen Angelegenheiten des Obmannes und des Kassiers, sofern dies nicht in einer Geschäftsordnung bzw. Kassenordnung anders geregelt wird. </w:t>
            </w:r>
          </w:p>
          <w:p w:rsidR="00EA431B" w:rsidRPr="00EA431B" w:rsidRDefault="00EA431B" w:rsidP="00EA431B">
            <w:pPr>
              <w:numPr>
                <w:ilvl w:val="0"/>
                <w:numId w:val="10"/>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Der Obmann führt den Vorsitz in der Mitgliederversammlung und im Leitungsorgan (Vorstand).</w:t>
            </w:r>
          </w:p>
          <w:p w:rsidR="00EA431B" w:rsidRPr="00EA431B" w:rsidRDefault="00EA431B" w:rsidP="00EA431B">
            <w:pPr>
              <w:numPr>
                <w:ilvl w:val="0"/>
                <w:numId w:val="10"/>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Der Schriftführer hat den Obmann bei der Führung der Vereinsgeschäfte zu unterstützen. Dem Schriftführer obliegt die Führung der Protokolle über die Mitgliederversammlungen und über die Sitzungen des Leitungsorganes (Vorstandes).</w:t>
            </w:r>
          </w:p>
          <w:p w:rsidR="00EA431B" w:rsidRPr="00EA431B" w:rsidRDefault="00EA431B" w:rsidP="00EA431B">
            <w:pPr>
              <w:numPr>
                <w:ilvl w:val="0"/>
                <w:numId w:val="10"/>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Der Kassier ist für die ordnungsgemäße finanzielle Gebarung des Vereins verantwortlich.</w:t>
            </w:r>
          </w:p>
          <w:p w:rsidR="00EA431B" w:rsidRPr="00EA431B" w:rsidRDefault="00EA431B" w:rsidP="00EA431B">
            <w:pPr>
              <w:numPr>
                <w:ilvl w:val="0"/>
                <w:numId w:val="10"/>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Im Falle der Verhinderung treten an die Stelle des Obmannes, des Schriftführers und </w:t>
            </w:r>
            <w:r w:rsidRPr="00EA431B">
              <w:rPr>
                <w:rFonts w:ascii="Arial" w:eastAsia="Times New Roman" w:hAnsi="Arial" w:cs="Arial"/>
                <w:sz w:val="16"/>
                <w:szCs w:val="16"/>
                <w:lang w:eastAsia="de-AT"/>
              </w:rPr>
              <w:t>des Kassiers ihre Stellvertreter.</w:t>
            </w:r>
          </w:p>
          <w:p w:rsidR="00EA431B" w:rsidRPr="00EA431B" w:rsidRDefault="00EA431B" w:rsidP="00EA431B">
            <w:pPr>
              <w:numPr>
                <w:ilvl w:val="0"/>
                <w:numId w:val="10"/>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Insichgeschäfte (im eigenen Namen oder für </w:t>
            </w:r>
            <w:r w:rsidR="00F93755" w:rsidRPr="00EA431B">
              <w:rPr>
                <w:rFonts w:ascii="Arial" w:eastAsia="Times New Roman" w:hAnsi="Arial" w:cs="Arial"/>
                <w:sz w:val="16"/>
                <w:szCs w:val="16"/>
                <w:lang w:val="de-DE" w:eastAsia="de-AT"/>
              </w:rPr>
              <w:t>ein anderes geschlossenes Geschäft</w:t>
            </w:r>
            <w:r w:rsidRPr="00EA431B">
              <w:rPr>
                <w:rFonts w:ascii="Arial" w:eastAsia="Times New Roman" w:hAnsi="Arial" w:cs="Arial"/>
                <w:sz w:val="16"/>
                <w:szCs w:val="16"/>
                <w:lang w:val="de-DE" w:eastAsia="de-AT"/>
              </w:rPr>
              <w:t xml:space="preserve"> eines organschaftlichen Vertreters mit dem Verein) bedürfen stets der Zustimmung des Leitungsorganes (Vorstandes) und der Rechnungsprüfer.</w:t>
            </w:r>
          </w:p>
        </w:tc>
      </w:tr>
    </w:tbl>
    <w:p w:rsidR="00EA431B" w:rsidRPr="00EA431B" w:rsidRDefault="00EA431B" w:rsidP="00EA431B">
      <w:pPr>
        <w:rPr>
          <w:rFonts w:ascii="Arial Narrow" w:eastAsia="Times New Roman" w:hAnsi="Arial Narrow"/>
          <w:sz w:val="20"/>
          <w:szCs w:val="20"/>
          <w:lang w:val="de-DE" w:eastAsia="de-AT"/>
        </w:rPr>
      </w:pPr>
    </w:p>
    <w:tbl>
      <w:tblPr>
        <w:tblW w:w="10637" w:type="dxa"/>
        <w:tblInd w:w="103" w:type="dxa"/>
        <w:tblLook w:val="01E0" w:firstRow="1" w:lastRow="1" w:firstColumn="1" w:lastColumn="1" w:noHBand="0" w:noVBand="0"/>
      </w:tblPr>
      <w:tblGrid>
        <w:gridCol w:w="1713"/>
        <w:gridCol w:w="280"/>
        <w:gridCol w:w="241"/>
        <w:gridCol w:w="967"/>
        <w:gridCol w:w="689"/>
        <w:gridCol w:w="1528"/>
        <w:gridCol w:w="498"/>
        <w:gridCol w:w="4721"/>
      </w:tblGrid>
      <w:tr w:rsidR="00EA431B" w:rsidRPr="00785B2D" w:rsidTr="00E5085A">
        <w:trPr>
          <w:trHeight w:val="371"/>
        </w:trPr>
        <w:tc>
          <w:tcPr>
            <w:tcW w:w="10637" w:type="dxa"/>
            <w:gridSpan w:val="8"/>
            <w:vAlign w:val="center"/>
            <w:hideMark/>
          </w:tcPr>
          <w:p w:rsidR="00EA431B" w:rsidRPr="00EA431B" w:rsidRDefault="00EA431B" w:rsidP="00EA431B">
            <w:pPr>
              <w:rPr>
                <w:rFonts w:eastAsia="Times New Roman"/>
                <w:b/>
                <w:color w:val="000000"/>
                <w:sz w:val="24"/>
                <w:szCs w:val="24"/>
                <w:lang w:val="de-DE" w:eastAsia="de-AT"/>
              </w:rPr>
            </w:pPr>
            <w:r w:rsidRPr="00EA431B">
              <w:rPr>
                <w:rFonts w:ascii="Arial" w:eastAsia="Times New Roman" w:hAnsi="Arial" w:cs="Arial"/>
                <w:b/>
                <w:color w:val="000000"/>
                <w:sz w:val="20"/>
                <w:lang w:val="de-DE" w:eastAsia="de-AT"/>
              </w:rPr>
              <w:t>§ 14 Rechnungsprüfer</w:t>
            </w:r>
          </w:p>
        </w:tc>
      </w:tr>
      <w:tr w:rsidR="00EA431B" w:rsidRPr="00785B2D" w:rsidTr="00E5085A">
        <w:trPr>
          <w:trHeight w:val="583"/>
        </w:trPr>
        <w:tc>
          <w:tcPr>
            <w:tcW w:w="1713" w:type="dxa"/>
            <w:tcBorders>
              <w:top w:val="single" w:sz="8" w:space="0" w:color="auto"/>
              <w:left w:val="single" w:sz="8" w:space="0" w:color="auto"/>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 xml:space="preserve">Funktionsperiode der Rechnungsprüfer </w:t>
            </w:r>
          </w:p>
        </w:tc>
        <w:tc>
          <w:tcPr>
            <w:tcW w:w="280" w:type="dxa"/>
            <w:tcBorders>
              <w:top w:val="single" w:sz="8" w:space="0" w:color="auto"/>
              <w:left w:val="nil"/>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41" w:type="dxa"/>
            <w:tcBorders>
              <w:top w:val="single" w:sz="8" w:space="0" w:color="auto"/>
              <w:left w:val="nil"/>
              <w:bottom w:val="single" w:sz="8" w:space="0" w:color="auto"/>
              <w:right w:val="nil"/>
            </w:tcBorders>
            <w:tcMar>
              <w:top w:w="0" w:type="dxa"/>
              <w:left w:w="85" w:type="dxa"/>
              <w:bottom w:w="57" w:type="dxa"/>
              <w:right w:w="85" w:type="dxa"/>
            </w:tcMar>
            <w:vAlign w:val="center"/>
          </w:tcPr>
          <w:p w:rsidR="00EA431B" w:rsidRPr="00EA431B" w:rsidRDefault="00EA431B" w:rsidP="00EA431B">
            <w:pPr>
              <w:spacing w:before="120"/>
              <w:ind w:left="2" w:hanging="2"/>
              <w:jc w:val="center"/>
              <w:rPr>
                <w:rFonts w:eastAsia="Times New Roman"/>
                <w:b/>
                <w:sz w:val="24"/>
                <w:szCs w:val="24"/>
                <w:lang w:val="de-DE" w:eastAsia="de-AT"/>
              </w:rPr>
            </w:pPr>
          </w:p>
        </w:tc>
        <w:tc>
          <w:tcPr>
            <w:tcW w:w="967" w:type="dxa"/>
            <w:tcBorders>
              <w:top w:val="single" w:sz="8" w:space="0" w:color="auto"/>
              <w:left w:val="nil"/>
              <w:bottom w:val="single" w:sz="8" w:space="0" w:color="auto"/>
              <w:right w:val="nil"/>
            </w:tcBorders>
            <w:tcMar>
              <w:top w:w="0" w:type="dxa"/>
              <w:left w:w="85" w:type="dxa"/>
              <w:bottom w:w="57" w:type="dxa"/>
              <w:right w:w="85" w:type="dxa"/>
            </w:tcMar>
            <w:vAlign w:val="center"/>
            <w:hideMark/>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r w:rsidRPr="00EA431B">
              <w:rPr>
                <w:rFonts w:ascii="Arial" w:eastAsia="Times New Roman" w:hAnsi="Arial"/>
                <w:sz w:val="20"/>
                <w:szCs w:val="20"/>
                <w:lang w:eastAsia="de-AT"/>
              </w:rPr>
              <w:fldChar w:fldCharType="begin">
                <w:ffData>
                  <w:name w:val="Text33"/>
                  <w:enabled/>
                  <w:calcOnExit w:val="0"/>
                  <w:textInput/>
                </w:ffData>
              </w:fldChar>
            </w:r>
            <w:r w:rsidRPr="00EA431B">
              <w:rPr>
                <w:rFonts w:ascii="Arial" w:eastAsia="Times New Roman" w:hAnsi="Arial"/>
                <w:sz w:val="20"/>
                <w:szCs w:val="20"/>
                <w:lang w:eastAsia="de-AT"/>
              </w:rPr>
              <w:instrText xml:space="preserve"> FORMTEXT </w:instrText>
            </w:r>
            <w:r w:rsidRPr="00EA431B">
              <w:rPr>
                <w:rFonts w:ascii="Arial" w:eastAsia="Times New Roman" w:hAnsi="Arial"/>
                <w:sz w:val="20"/>
                <w:szCs w:val="20"/>
                <w:lang w:eastAsia="de-AT"/>
              </w:rPr>
            </w:r>
            <w:r w:rsidRPr="00EA431B">
              <w:rPr>
                <w:rFonts w:ascii="Arial" w:eastAsia="Times New Roman" w:hAnsi="Arial"/>
                <w:sz w:val="20"/>
                <w:szCs w:val="20"/>
                <w:lang w:eastAsia="de-AT"/>
              </w:rPr>
              <w:fldChar w:fldCharType="separate"/>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fldChar w:fldCharType="end"/>
            </w:r>
          </w:p>
        </w:tc>
        <w:tc>
          <w:tcPr>
            <w:tcW w:w="689" w:type="dxa"/>
            <w:tcBorders>
              <w:top w:val="single" w:sz="8" w:space="0" w:color="auto"/>
              <w:left w:val="nil"/>
              <w:bottom w:val="single" w:sz="8" w:space="0" w:color="auto"/>
              <w:right w:val="nil"/>
            </w:tcBorders>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Jahre</w:t>
            </w:r>
          </w:p>
        </w:tc>
        <w:tc>
          <w:tcPr>
            <w:tcW w:w="1528" w:type="dxa"/>
            <w:tcBorders>
              <w:top w:val="single" w:sz="8" w:space="0" w:color="auto"/>
              <w:left w:val="nil"/>
              <w:bottom w:val="single" w:sz="8" w:space="0" w:color="auto"/>
              <w:right w:val="nil"/>
            </w:tcBorders>
            <w:vAlign w:val="center"/>
          </w:tcPr>
          <w:p w:rsidR="00EA431B" w:rsidRPr="00EA431B" w:rsidRDefault="00EA431B" w:rsidP="00EA431B">
            <w:pPr>
              <w:spacing w:before="120"/>
              <w:rPr>
                <w:rFonts w:ascii="Arial" w:eastAsia="Times New Roman" w:hAnsi="Arial" w:cs="Arial"/>
                <w:sz w:val="16"/>
                <w:szCs w:val="18"/>
                <w:lang w:val="de-DE" w:eastAsia="de-AT"/>
              </w:rPr>
            </w:pPr>
          </w:p>
        </w:tc>
        <w:tc>
          <w:tcPr>
            <w:tcW w:w="498" w:type="dxa"/>
            <w:tcBorders>
              <w:top w:val="single" w:sz="8" w:space="0" w:color="auto"/>
              <w:left w:val="nil"/>
              <w:bottom w:val="single" w:sz="8" w:space="0" w:color="auto"/>
              <w:right w:val="nil"/>
            </w:tcBorders>
            <w:vAlign w:val="center"/>
          </w:tcPr>
          <w:p w:rsidR="00EA431B" w:rsidRPr="00EA431B" w:rsidRDefault="00EA431B" w:rsidP="00EA431B">
            <w:pPr>
              <w:spacing w:before="120"/>
              <w:jc w:val="center"/>
              <w:rPr>
                <w:rFonts w:ascii="Arial" w:eastAsia="Times New Roman" w:hAnsi="Arial" w:cs="Arial"/>
                <w:sz w:val="16"/>
                <w:szCs w:val="18"/>
                <w:lang w:val="de-DE" w:eastAsia="de-AT"/>
              </w:rPr>
            </w:pPr>
          </w:p>
        </w:tc>
        <w:tc>
          <w:tcPr>
            <w:tcW w:w="4721" w:type="dxa"/>
            <w:tcBorders>
              <w:top w:val="single" w:sz="8" w:space="0" w:color="auto"/>
              <w:left w:val="nil"/>
              <w:bottom w:val="single" w:sz="8" w:space="0" w:color="auto"/>
              <w:right w:val="single" w:sz="8" w:space="0" w:color="auto"/>
            </w:tcBorders>
            <w:vAlign w:val="center"/>
          </w:tcPr>
          <w:p w:rsidR="00EA431B" w:rsidRPr="00EA431B" w:rsidRDefault="00EA431B" w:rsidP="00EA431B">
            <w:pPr>
              <w:spacing w:before="120"/>
              <w:rPr>
                <w:rFonts w:ascii="Arial" w:eastAsia="Times New Roman" w:hAnsi="Arial" w:cs="Arial"/>
                <w:sz w:val="16"/>
                <w:szCs w:val="18"/>
                <w:lang w:val="de-DE" w:eastAsia="de-AT"/>
              </w:rPr>
            </w:pPr>
          </w:p>
        </w:tc>
      </w:tr>
    </w:tbl>
    <w:p w:rsidR="00EA431B" w:rsidRPr="00EA431B" w:rsidRDefault="00EA431B" w:rsidP="00EA431B">
      <w:pPr>
        <w:rPr>
          <w:rFonts w:ascii="Arial Narrow" w:eastAsia="Times New Roman" w:hAnsi="Arial Narrow"/>
          <w:sz w:val="20"/>
          <w:szCs w:val="20"/>
          <w:lang w:eastAsia="de-AT"/>
        </w:rPr>
      </w:pPr>
    </w:p>
    <w:tbl>
      <w:tblPr>
        <w:tblW w:w="10614" w:type="dxa"/>
        <w:tblInd w:w="103" w:type="dxa"/>
        <w:tblLook w:val="01E0" w:firstRow="1" w:lastRow="1" w:firstColumn="1" w:lastColumn="1" w:noHBand="0" w:noVBand="0"/>
      </w:tblPr>
      <w:tblGrid>
        <w:gridCol w:w="10614"/>
      </w:tblGrid>
      <w:tr w:rsidR="00EA431B" w:rsidRPr="00785B2D" w:rsidTr="00E5085A">
        <w:trPr>
          <w:trHeight w:val="454"/>
        </w:trPr>
        <w:tc>
          <w:tcPr>
            <w:tcW w:w="10614" w:type="dxa"/>
            <w:tcMar>
              <w:top w:w="0" w:type="dxa"/>
              <w:left w:w="85" w:type="dxa"/>
              <w:bottom w:w="57" w:type="dxa"/>
              <w:right w:w="85" w:type="dxa"/>
            </w:tcMar>
            <w:vAlign w:val="center"/>
            <w:hideMark/>
          </w:tcPr>
          <w:p w:rsidR="00EA431B" w:rsidRPr="00EA431B" w:rsidRDefault="00EA431B" w:rsidP="00EA431B">
            <w:pPr>
              <w:numPr>
                <w:ilvl w:val="0"/>
                <w:numId w:val="11"/>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mindestens zwei Rechnungsprüfer werden von der Mitgliederversammlung auf eine bestimmte Dauer (siehe oben) gewählt. Die Wiederwahl der Rechnungsprüfer ist möglich. Sie dürfen keinem Vereinsorgan – mit Ausnahme der Mitgliederversammlung – angehören, dessen Tätigkeit Gegenstand ihrer Aufsicht ist.</w:t>
            </w:r>
          </w:p>
          <w:p w:rsidR="00EA431B" w:rsidRPr="00EA431B" w:rsidRDefault="00EA431B" w:rsidP="00EA431B">
            <w:pPr>
              <w:numPr>
                <w:ilvl w:val="0"/>
                <w:numId w:val="11"/>
              </w:numPr>
              <w:spacing w:before="120"/>
              <w:ind w:left="714" w:hanging="357"/>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Der Prüfungsbericht der Rechnungsprüfer hat die Ordnungsmäßigkeit der Rechnungslegung und die statutengemäße Verwendung der Mittel zu bestätigen oder festgestellte Gebarungsmängel oder Gefahren für den Bestand des Vereins aufzuzeigen. Auf ungewöhnliche Einnahmen oder Ausgaben, vor allem auf Insichgeschäfte (§ 13 Abs. 7) ist besonders einzugehen. Die Rechnungsprüfer haben dem Leitungsorgan (Vorstand) und der Mitgliederversammlung zu berichten.</w:t>
            </w:r>
          </w:p>
          <w:p w:rsidR="00EA431B" w:rsidRPr="00EA431B" w:rsidRDefault="00EA431B" w:rsidP="00EA431B">
            <w:pPr>
              <w:numPr>
                <w:ilvl w:val="0"/>
                <w:numId w:val="11"/>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Im Übrigen gelten für die Rechnungsprüfer die Bestimmungen des § 11 Abs. 6, 7 und </w:t>
            </w:r>
            <w:r w:rsidRPr="00EA431B">
              <w:rPr>
                <w:rFonts w:ascii="Arial" w:eastAsia="Times New Roman" w:hAnsi="Arial" w:cs="Arial"/>
                <w:sz w:val="16"/>
                <w:szCs w:val="16"/>
                <w:lang w:eastAsia="de-AT"/>
              </w:rPr>
              <w:t>8 sinngemäß.</w:t>
            </w:r>
          </w:p>
        </w:tc>
      </w:tr>
    </w:tbl>
    <w:p w:rsidR="00EA431B" w:rsidRDefault="00EA431B" w:rsidP="00EA431B">
      <w:pPr>
        <w:rPr>
          <w:rFonts w:ascii="Arial Narrow" w:eastAsia="Times New Roman" w:hAnsi="Arial Narrow"/>
          <w:sz w:val="20"/>
          <w:szCs w:val="20"/>
          <w:lang w:eastAsia="de-AT"/>
        </w:rPr>
      </w:pPr>
    </w:p>
    <w:p w:rsidR="0072452E" w:rsidRDefault="0072452E" w:rsidP="00EA431B">
      <w:pPr>
        <w:rPr>
          <w:rFonts w:ascii="Arial Narrow" w:eastAsia="Times New Roman" w:hAnsi="Arial Narrow"/>
          <w:sz w:val="20"/>
          <w:szCs w:val="20"/>
          <w:lang w:eastAsia="de-AT"/>
        </w:rPr>
      </w:pPr>
    </w:p>
    <w:p w:rsidR="0072452E" w:rsidRPr="00EA431B" w:rsidRDefault="0072452E" w:rsidP="00EA431B">
      <w:pPr>
        <w:rPr>
          <w:rFonts w:ascii="Arial Narrow" w:eastAsia="Times New Roman" w:hAnsi="Arial Narrow"/>
          <w:sz w:val="20"/>
          <w:szCs w:val="20"/>
          <w:lang w:eastAsia="de-AT"/>
        </w:rPr>
      </w:pPr>
    </w:p>
    <w:tbl>
      <w:tblPr>
        <w:tblW w:w="10637" w:type="dxa"/>
        <w:tblInd w:w="103" w:type="dxa"/>
        <w:tblLook w:val="01E0" w:firstRow="1" w:lastRow="1" w:firstColumn="1" w:lastColumn="1" w:noHBand="0" w:noVBand="0"/>
      </w:tblPr>
      <w:tblGrid>
        <w:gridCol w:w="10637"/>
      </w:tblGrid>
      <w:tr w:rsidR="00EA431B" w:rsidRPr="00785B2D" w:rsidTr="00E5085A">
        <w:trPr>
          <w:trHeight w:val="371"/>
        </w:trPr>
        <w:tc>
          <w:tcPr>
            <w:tcW w:w="10637" w:type="dxa"/>
            <w:vAlign w:val="center"/>
            <w:hideMark/>
          </w:tcPr>
          <w:p w:rsidR="00EA431B" w:rsidRPr="00EA431B" w:rsidRDefault="00EA431B" w:rsidP="00EA431B">
            <w:pPr>
              <w:rPr>
                <w:rFonts w:ascii="Arial" w:eastAsia="Times New Roman" w:hAnsi="Arial" w:cs="Arial"/>
                <w:b/>
                <w:color w:val="000000"/>
                <w:sz w:val="16"/>
                <w:szCs w:val="16"/>
                <w:lang w:val="de-DE" w:eastAsia="de-AT"/>
              </w:rPr>
            </w:pPr>
            <w:r w:rsidRPr="00EA431B">
              <w:rPr>
                <w:rFonts w:ascii="Arial" w:eastAsia="Times New Roman" w:hAnsi="Arial" w:cs="Arial"/>
                <w:b/>
                <w:color w:val="000000"/>
                <w:sz w:val="20"/>
                <w:lang w:val="de-DE" w:eastAsia="de-AT"/>
              </w:rPr>
              <w:lastRenderedPageBreak/>
              <w:t>§ 15 Schlichtungseinrichtung   i</w:t>
            </w:r>
          </w:p>
        </w:tc>
      </w:tr>
    </w:tbl>
    <w:p w:rsidR="00EA431B" w:rsidRPr="00EA431B" w:rsidRDefault="00EA431B" w:rsidP="00EA431B">
      <w:pPr>
        <w:spacing w:before="120"/>
        <w:ind w:left="850" w:right="-427" w:hanging="425"/>
        <w:rPr>
          <w:rFonts w:ascii="Arial" w:eastAsia="Times New Roman" w:hAnsi="Arial" w:cs="Arial"/>
          <w:sz w:val="16"/>
          <w:szCs w:val="16"/>
          <w:lang w:val="de-DE" w:eastAsia="de-AT"/>
        </w:rPr>
      </w:pPr>
      <w:r w:rsidRPr="00EA431B">
        <w:rPr>
          <w:rFonts w:ascii="Arial" w:eastAsia="Times New Roman" w:hAnsi="Arial" w:cs="Arial"/>
          <w:sz w:val="16"/>
          <w:szCs w:val="16"/>
          <w:lang w:eastAsia="de-AT"/>
        </w:rPr>
        <w:t>1)</w:t>
      </w:r>
      <w:r w:rsidRPr="00EA431B">
        <w:rPr>
          <w:rFonts w:ascii="Arial" w:eastAsia="Times New Roman" w:hAnsi="Arial" w:cs="Arial"/>
          <w:sz w:val="16"/>
          <w:szCs w:val="16"/>
          <w:lang w:eastAsia="de-AT"/>
        </w:rPr>
        <w:tab/>
      </w:r>
      <w:r w:rsidRPr="00EA431B">
        <w:rPr>
          <w:rFonts w:ascii="Arial" w:eastAsia="Times New Roman" w:hAnsi="Arial" w:cs="Arial"/>
          <w:sz w:val="16"/>
          <w:szCs w:val="16"/>
          <w:lang w:val="de-DE" w:eastAsia="de-AT"/>
        </w:rPr>
        <w:t>Die Schlichtungseinrichtung (das Schiedsgericht), als ordentliches Schiedsgericht gemäß § 577 ZPO, entscheidet über alle Streitigkeiten aus dem Vereinsverhältnis.</w:t>
      </w:r>
    </w:p>
    <w:p w:rsidR="00EA431B" w:rsidRPr="00EA431B" w:rsidRDefault="00EA431B" w:rsidP="00EA431B">
      <w:pPr>
        <w:spacing w:before="120"/>
        <w:ind w:left="850" w:right="-427" w:hanging="425"/>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2) </w:t>
      </w:r>
      <w:r w:rsidRPr="00EA431B">
        <w:rPr>
          <w:rFonts w:ascii="Arial" w:eastAsia="Times New Roman" w:hAnsi="Arial" w:cs="Arial"/>
          <w:sz w:val="16"/>
          <w:szCs w:val="16"/>
          <w:lang w:val="de-DE" w:eastAsia="de-AT"/>
        </w:rPr>
        <w:tab/>
        <w:t>Jeder der beiden Streitteile bestimmt aus dem Kreis der Vereinsmitglieder ein Mitglied des Schiedsgerichts. Diese beiden wählen aus dem Kreis der Vereinsmitglieder einen Vorsitzenden des Schiedsgerichts. Wenn die Wahl eines Vorsitzenden nicht zustande kommt, entscheidet zwischen den Vorgeschlagenen das Los.</w:t>
      </w:r>
    </w:p>
    <w:p w:rsidR="00EA431B" w:rsidRPr="00EA431B" w:rsidRDefault="00EA431B" w:rsidP="00EA431B">
      <w:pPr>
        <w:spacing w:before="120"/>
        <w:ind w:left="850" w:right="-427" w:hanging="425"/>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3)</w:t>
      </w:r>
      <w:r w:rsidRPr="00EA431B">
        <w:rPr>
          <w:rFonts w:ascii="Arial" w:eastAsia="Times New Roman" w:hAnsi="Arial" w:cs="Arial"/>
          <w:sz w:val="16"/>
          <w:szCs w:val="16"/>
          <w:lang w:val="de-DE" w:eastAsia="de-AT"/>
        </w:rPr>
        <w:tab/>
        <w:t>Alle Mitglieder sind verpflichtet, einer Berufung in das Schiedsgericht Folge zu leisten.</w:t>
      </w:r>
    </w:p>
    <w:p w:rsidR="00EA431B" w:rsidRPr="00EA431B" w:rsidRDefault="00EA431B" w:rsidP="00EA431B">
      <w:pPr>
        <w:spacing w:before="120"/>
        <w:ind w:left="850" w:right="-427" w:hanging="425"/>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4)</w:t>
      </w:r>
      <w:r w:rsidRPr="00EA431B">
        <w:rPr>
          <w:rFonts w:ascii="Arial" w:eastAsia="Times New Roman" w:hAnsi="Arial" w:cs="Arial"/>
          <w:sz w:val="16"/>
          <w:szCs w:val="16"/>
          <w:lang w:val="de-DE" w:eastAsia="de-AT"/>
        </w:rPr>
        <w:tab/>
        <w:t>Das Schiedsgericht entscheidet mit einfacher Mehrheit.</w:t>
      </w:r>
    </w:p>
    <w:p w:rsidR="00EA431B" w:rsidRPr="00EA431B" w:rsidRDefault="00EA431B" w:rsidP="00EA431B">
      <w:pPr>
        <w:spacing w:before="120"/>
        <w:ind w:left="850" w:right="-427" w:hanging="425"/>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5)</w:t>
      </w:r>
      <w:r w:rsidRPr="00EA431B">
        <w:rPr>
          <w:rFonts w:ascii="Arial" w:eastAsia="Times New Roman" w:hAnsi="Arial" w:cs="Arial"/>
          <w:sz w:val="16"/>
          <w:szCs w:val="16"/>
          <w:lang w:val="de-DE" w:eastAsia="de-AT"/>
        </w:rPr>
        <w:tab/>
        <w:t>Die Entscheidungen des Schiedsgerichtes sind endgültig.</w:t>
      </w:r>
    </w:p>
    <w:p w:rsidR="00EA431B" w:rsidRPr="00EA431B" w:rsidRDefault="00EA431B" w:rsidP="00EA431B">
      <w:pPr>
        <w:spacing w:before="120"/>
        <w:ind w:left="850" w:hanging="425"/>
        <w:rPr>
          <w:rFonts w:ascii="Arial" w:eastAsia="Times New Roman" w:hAnsi="Arial" w:cs="Arial"/>
          <w:sz w:val="20"/>
          <w:szCs w:val="20"/>
          <w:lang w:val="de-DE" w:eastAsia="de-AT"/>
        </w:rPr>
      </w:pPr>
    </w:p>
    <w:tbl>
      <w:tblPr>
        <w:tblW w:w="10637" w:type="dxa"/>
        <w:tblInd w:w="103" w:type="dxa"/>
        <w:tblLook w:val="01E0" w:firstRow="1" w:lastRow="1" w:firstColumn="1" w:lastColumn="1" w:noHBand="0" w:noVBand="0"/>
      </w:tblPr>
      <w:tblGrid>
        <w:gridCol w:w="10637"/>
      </w:tblGrid>
      <w:tr w:rsidR="00EA431B" w:rsidRPr="00785B2D" w:rsidTr="00E5085A">
        <w:trPr>
          <w:trHeight w:val="371"/>
        </w:trPr>
        <w:tc>
          <w:tcPr>
            <w:tcW w:w="10637" w:type="dxa"/>
            <w:vAlign w:val="center"/>
            <w:hideMark/>
          </w:tcPr>
          <w:p w:rsidR="00EA431B" w:rsidRPr="00EA431B" w:rsidRDefault="00EA431B" w:rsidP="00EA431B">
            <w:pPr>
              <w:rPr>
                <w:rFonts w:ascii="Arial" w:eastAsia="Times New Roman" w:hAnsi="Arial" w:cs="Arial"/>
                <w:b/>
                <w:color w:val="000000"/>
                <w:sz w:val="16"/>
                <w:szCs w:val="16"/>
                <w:lang w:val="de-DE" w:eastAsia="de-AT"/>
              </w:rPr>
            </w:pPr>
            <w:r w:rsidRPr="00EA431B">
              <w:rPr>
                <w:rFonts w:ascii="Arial" w:eastAsia="Times New Roman" w:hAnsi="Arial" w:cs="Arial"/>
                <w:b/>
                <w:color w:val="000000"/>
                <w:sz w:val="20"/>
                <w:lang w:val="de-DE" w:eastAsia="de-AT"/>
              </w:rPr>
              <w:t>§ 16 Freiwillige Auflösung des Vereins   i</w:t>
            </w:r>
          </w:p>
        </w:tc>
      </w:tr>
      <w:tr w:rsidR="00EA431B" w:rsidRPr="00785B2D" w:rsidTr="00E5085A">
        <w:trPr>
          <w:trHeight w:val="454"/>
        </w:trPr>
        <w:tc>
          <w:tcPr>
            <w:tcW w:w="10637" w:type="dxa"/>
            <w:tcMar>
              <w:top w:w="0" w:type="dxa"/>
              <w:left w:w="85" w:type="dxa"/>
              <w:bottom w:w="57" w:type="dxa"/>
              <w:right w:w="85" w:type="dxa"/>
            </w:tcMar>
            <w:vAlign w:val="center"/>
            <w:hideMark/>
          </w:tcPr>
          <w:p w:rsidR="00EA431B" w:rsidRPr="00EA431B" w:rsidRDefault="00EA431B" w:rsidP="00EA431B">
            <w:pPr>
              <w:numPr>
                <w:ilvl w:val="0"/>
                <w:numId w:val="12"/>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Die freiwillige Auflösung des Vereins kann nur in einer eigens zu diesem Zwecke einberufenen Mitgliederversammlung und nur mit Zwei-Drittel-Mehrheit der abgegebenen gültigen Stimmen beschlossen werden. </w:t>
            </w:r>
          </w:p>
          <w:p w:rsidR="00EA431B" w:rsidRPr="00EA431B" w:rsidRDefault="00EA431B" w:rsidP="00EA431B">
            <w:pPr>
              <w:numPr>
                <w:ilvl w:val="0"/>
                <w:numId w:val="12"/>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Mitgliederversammlung hat über die Verwertung des – nach Abdeckung der offenen Verbindlichkeiten – verbleibenden Vereinsvermögens zu beschließen. Wenn erforderlich hat sie einen Abwickler zu berufen.</w:t>
            </w:r>
          </w:p>
          <w:p w:rsidR="00EA431B" w:rsidRPr="00EA431B" w:rsidRDefault="00EA431B" w:rsidP="00EA431B">
            <w:pPr>
              <w:numPr>
                <w:ilvl w:val="0"/>
                <w:numId w:val="12"/>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Bei Auflösung des Vereines oder bei Wegfall des bisherigen begünstigten Vereinszweckes ist das verbleibende Vereinsvermögen für gemeinnützige oder mildtätige Zwecke im Sinne der §§ 34 ff Bundesabgabenordnung zu verwenden. Auch einem neuen Verein, der ebenfalls gemeinnützige oder mildtätige Zwecke im Sinne der §§ 34 ff Bundesabgabenordnung verfolgt, kann das Vermögen übertragen werden. Eine andere Verwendung, insbesondere eine Aufteilung unter den Vereinsmitgliedern, ist ausgeschlossen.</w:t>
            </w:r>
          </w:p>
          <w:p w:rsidR="00EA431B" w:rsidRPr="00EA431B" w:rsidRDefault="00EA431B" w:rsidP="00EA431B">
            <w:pPr>
              <w:numPr>
                <w:ilvl w:val="0"/>
                <w:numId w:val="12"/>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Das letzte Leitungsorgan (der Vorstand) hat die freiwillige Auflösung binnen vier Wochen nach Beschlussfassung der zuständigen </w:t>
            </w:r>
            <w:r w:rsidRPr="00EA431B">
              <w:rPr>
                <w:rFonts w:ascii="Arial" w:eastAsia="Times New Roman" w:hAnsi="Arial" w:cs="Arial"/>
                <w:sz w:val="16"/>
                <w:szCs w:val="16"/>
                <w:lang w:eastAsia="de-AT"/>
              </w:rPr>
              <w:t>Vereinsbehörde schriftlich anzuzeigen.</w:t>
            </w:r>
          </w:p>
        </w:tc>
      </w:tr>
    </w:tbl>
    <w:p w:rsidR="00EA431B" w:rsidRPr="00EA431B" w:rsidRDefault="00EA431B" w:rsidP="00EA431B">
      <w:pPr>
        <w:rPr>
          <w:rFonts w:ascii="Arial Narrow" w:eastAsia="Times New Roman" w:hAnsi="Arial Narrow"/>
          <w:b/>
          <w:sz w:val="20"/>
          <w:szCs w:val="20"/>
          <w:lang w:eastAsia="de-AT"/>
        </w:rPr>
      </w:pPr>
    </w:p>
    <w:tbl>
      <w:tblPr>
        <w:tblW w:w="10637" w:type="dxa"/>
        <w:tblInd w:w="103" w:type="dxa"/>
        <w:tblLook w:val="01E0" w:firstRow="1" w:lastRow="1" w:firstColumn="1" w:lastColumn="1" w:noHBand="0" w:noVBand="0"/>
      </w:tblPr>
      <w:tblGrid>
        <w:gridCol w:w="10637"/>
      </w:tblGrid>
      <w:tr w:rsidR="00EA431B" w:rsidRPr="00785B2D" w:rsidTr="00E5085A">
        <w:trPr>
          <w:trHeight w:val="371"/>
        </w:trPr>
        <w:tc>
          <w:tcPr>
            <w:tcW w:w="10637" w:type="dxa"/>
            <w:hideMark/>
          </w:tcPr>
          <w:p w:rsidR="00EA431B" w:rsidRPr="00EA431B" w:rsidRDefault="00EA431B" w:rsidP="00EA431B">
            <w:pPr>
              <w:rPr>
                <w:rFonts w:ascii="Arial" w:eastAsia="Times New Roman" w:hAnsi="Arial" w:cs="Arial"/>
                <w:color w:val="000000"/>
                <w:sz w:val="16"/>
                <w:szCs w:val="16"/>
                <w:lang w:val="de-DE" w:eastAsia="de-AT"/>
              </w:rPr>
            </w:pPr>
            <w:r w:rsidRPr="00EA431B">
              <w:rPr>
                <w:rFonts w:ascii="Arial" w:eastAsia="Times New Roman" w:hAnsi="Arial" w:cs="Arial"/>
                <w:b/>
                <w:color w:val="000000"/>
                <w:sz w:val="20"/>
                <w:lang w:val="de-DE" w:eastAsia="de-AT"/>
              </w:rPr>
              <w:t>§ 17 Personenbezogene Bezeichnungen</w:t>
            </w:r>
          </w:p>
        </w:tc>
      </w:tr>
      <w:tr w:rsidR="00EA431B" w:rsidRPr="00785B2D" w:rsidTr="00E5085A">
        <w:trPr>
          <w:trHeight w:val="454"/>
        </w:trPr>
        <w:tc>
          <w:tcPr>
            <w:tcW w:w="10637" w:type="dxa"/>
            <w:tcMar>
              <w:top w:w="0" w:type="dxa"/>
              <w:left w:w="85" w:type="dxa"/>
              <w:bottom w:w="57" w:type="dxa"/>
              <w:right w:w="85" w:type="dxa"/>
            </w:tcMar>
          </w:tcPr>
          <w:p w:rsidR="00EA431B" w:rsidRPr="00EA431B" w:rsidRDefault="00EA431B" w:rsidP="00EA431B">
            <w:pPr>
              <w:rPr>
                <w:rFonts w:ascii="Arial" w:eastAsia="Times New Roman" w:hAnsi="Arial" w:cs="Arial"/>
                <w:sz w:val="16"/>
                <w:szCs w:val="16"/>
                <w:lang w:eastAsia="de-AT"/>
              </w:rPr>
            </w:pPr>
            <w:r w:rsidRPr="00EA431B">
              <w:rPr>
                <w:rFonts w:ascii="Arial" w:eastAsia="Times New Roman" w:hAnsi="Arial" w:cs="Arial"/>
                <w:sz w:val="16"/>
                <w:szCs w:val="16"/>
                <w:lang w:eastAsia="de-AT"/>
              </w:rPr>
              <w:t>Aus Gründen der leichteren Lesbarkeit und Verständlichkeit wird in diesen Statuten auf eine durchgehende geschlechtsspezifische Differenzierung verzichtet. Die verwendeten Begriffe gelten im Sinne der Gleichbehandlung für Frauen und Männer in gleicher Weise.</w:t>
            </w:r>
          </w:p>
          <w:p w:rsidR="00EA431B" w:rsidRPr="00EA431B" w:rsidRDefault="00EA431B" w:rsidP="00EA431B">
            <w:pPr>
              <w:rPr>
                <w:rFonts w:ascii="Arial" w:eastAsia="Times New Roman" w:hAnsi="Arial" w:cs="Arial"/>
                <w:sz w:val="16"/>
                <w:szCs w:val="16"/>
                <w:lang w:eastAsia="de-AT"/>
              </w:rPr>
            </w:pPr>
          </w:p>
        </w:tc>
      </w:tr>
    </w:tbl>
    <w:p w:rsidR="00EA431B" w:rsidRPr="00EA431B" w:rsidRDefault="00EA431B" w:rsidP="00EA431B">
      <w:pPr>
        <w:rPr>
          <w:rFonts w:ascii="Arial Narrow" w:eastAsia="Times New Roman" w:hAnsi="Arial Narrow"/>
          <w:sz w:val="16"/>
          <w:szCs w:val="16"/>
          <w:lang w:eastAsia="de-AT"/>
        </w:rPr>
      </w:pPr>
    </w:p>
    <w:p w:rsidR="00EA431B" w:rsidRPr="00EA431B" w:rsidRDefault="00EA431B" w:rsidP="00EA431B">
      <w:pPr>
        <w:rPr>
          <w:rFonts w:ascii="Arial Narrow" w:eastAsia="Times New Roman" w:hAnsi="Arial Narrow"/>
          <w:sz w:val="16"/>
          <w:szCs w:val="16"/>
          <w:lang w:eastAsia="de-AT"/>
        </w:rPr>
      </w:pPr>
    </w:p>
    <w:p w:rsidR="00EA431B" w:rsidRPr="00EA431B" w:rsidRDefault="00EA431B" w:rsidP="00EA431B">
      <w:pPr>
        <w:rPr>
          <w:rFonts w:ascii="Arial Narrow" w:eastAsia="Times New Roman" w:hAnsi="Arial Narrow"/>
          <w:sz w:val="16"/>
          <w:szCs w:val="16"/>
          <w:lang w:eastAsia="de-AT"/>
        </w:rPr>
      </w:pPr>
      <w:r w:rsidRPr="00EA431B">
        <w:rPr>
          <w:rFonts w:ascii="Arial" w:eastAsia="Times New Roman" w:hAnsi="Arial" w:cs="Arial"/>
          <w:sz w:val="16"/>
          <w:szCs w:val="16"/>
          <w:lang w:eastAsia="de-AT"/>
        </w:rPr>
        <w:t>Datum</w:t>
      </w:r>
      <w:r w:rsidRPr="00EA431B">
        <w:rPr>
          <w:rFonts w:ascii="Arial Narrow" w:eastAsia="Times New Roman" w:hAnsi="Arial Narrow"/>
          <w:sz w:val="16"/>
          <w:szCs w:val="16"/>
          <w:lang w:eastAsia="de-AT"/>
        </w:rPr>
        <w:t xml:space="preserve">, </w:t>
      </w:r>
      <w:r w:rsidRPr="00EA431B">
        <w:rPr>
          <w:rFonts w:ascii="Arial" w:eastAsia="Times New Roman" w:hAnsi="Arial" w:cs="Arial"/>
          <w:sz w:val="16"/>
          <w:szCs w:val="16"/>
          <w:lang w:eastAsia="de-AT"/>
        </w:rPr>
        <w:t>Unterschrift</w:t>
      </w:r>
      <w:r w:rsidRPr="00EA431B">
        <w:rPr>
          <w:rFonts w:ascii="Arial Narrow" w:eastAsia="Times New Roman" w:hAnsi="Arial Narrow"/>
          <w:sz w:val="16"/>
          <w:szCs w:val="16"/>
          <w:lang w:eastAsia="de-AT"/>
        </w:rPr>
        <w:tab/>
      </w:r>
      <w:r w:rsidRPr="00EA431B">
        <w:rPr>
          <w:rFonts w:ascii="Arial Narrow" w:eastAsia="Times New Roman" w:hAnsi="Arial Narrow"/>
          <w:sz w:val="16"/>
          <w:szCs w:val="16"/>
          <w:lang w:eastAsia="de-AT"/>
        </w:rPr>
        <w:tab/>
      </w:r>
      <w:r w:rsidRPr="00EA431B">
        <w:rPr>
          <w:rFonts w:ascii="Arial Narrow" w:eastAsia="Times New Roman" w:hAnsi="Arial Narrow"/>
          <w:sz w:val="16"/>
          <w:szCs w:val="16"/>
          <w:lang w:eastAsia="de-AT"/>
        </w:rPr>
        <w:tab/>
      </w:r>
      <w:r w:rsidRPr="00EA431B">
        <w:rPr>
          <w:rFonts w:ascii="Arial Narrow" w:eastAsia="Times New Roman" w:hAnsi="Arial Narrow"/>
          <w:sz w:val="16"/>
          <w:szCs w:val="16"/>
          <w:lang w:eastAsia="de-AT"/>
        </w:rPr>
        <w:tab/>
      </w:r>
      <w:r w:rsidRPr="00EA431B">
        <w:rPr>
          <w:rFonts w:ascii="Arial Narrow" w:eastAsia="Times New Roman" w:hAnsi="Arial Narrow"/>
          <w:sz w:val="16"/>
          <w:szCs w:val="16"/>
          <w:lang w:eastAsia="de-AT"/>
        </w:rPr>
        <w:tab/>
        <w:t xml:space="preserve">           </w:t>
      </w:r>
      <w:r w:rsidRPr="00EA431B">
        <w:rPr>
          <w:rFonts w:ascii="Arial Narrow" w:eastAsia="Times New Roman" w:hAnsi="Arial Narrow"/>
          <w:color w:val="FF0000"/>
          <w:sz w:val="16"/>
          <w:szCs w:val="16"/>
          <w:lang w:eastAsia="de-AT"/>
        </w:rPr>
        <w:t xml:space="preserve"> </w:t>
      </w:r>
      <w:r w:rsidRPr="00EA431B">
        <w:rPr>
          <w:rFonts w:ascii="Arial" w:eastAsia="Times New Roman" w:hAnsi="Arial" w:cs="Arial"/>
          <w:sz w:val="16"/>
          <w:szCs w:val="16"/>
          <w:lang w:eastAsia="de-AT"/>
        </w:rPr>
        <w:t>Datum, Unterschrift</w:t>
      </w:r>
    </w:p>
    <w:tbl>
      <w:tblPr>
        <w:tblW w:w="5372" w:type="pct"/>
        <w:tblBorders>
          <w:top w:val="outset" w:sz="6" w:space="0" w:color="auto"/>
          <w:left w:val="single" w:sz="8" w:space="0" w:color="auto"/>
          <w:bottom w:val="single" w:sz="8" w:space="0" w:color="auto"/>
          <w:right w:val="outset" w:sz="6" w:space="0" w:color="auto"/>
        </w:tblBorders>
        <w:tblLook w:val="01E0" w:firstRow="1" w:lastRow="1" w:firstColumn="1" w:lastColumn="1" w:noHBand="0" w:noVBand="0"/>
      </w:tblPr>
      <w:tblGrid>
        <w:gridCol w:w="4762"/>
        <w:gridCol w:w="5978"/>
      </w:tblGrid>
      <w:tr w:rsidR="00EA431B" w:rsidRPr="00785B2D" w:rsidTr="00E5085A">
        <w:trPr>
          <w:cantSplit/>
          <w:trHeight w:val="1100"/>
        </w:trPr>
        <w:tc>
          <w:tcPr>
            <w:tcW w:w="2217" w:type="pct"/>
            <w:tcBorders>
              <w:top w:val="nil"/>
              <w:left w:val="single" w:sz="8" w:space="0" w:color="auto"/>
              <w:bottom w:val="single" w:sz="8" w:space="0" w:color="auto"/>
              <w:right w:val="nil"/>
            </w:tcBorders>
            <w:vAlign w:val="center"/>
            <w:hideMark/>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r w:rsidRPr="00EA431B">
              <w:rPr>
                <w:rFonts w:ascii="Arial" w:eastAsia="Times New Roman" w:hAnsi="Arial"/>
                <w:sz w:val="20"/>
                <w:szCs w:val="20"/>
                <w:lang w:eastAsia="de-AT"/>
              </w:rPr>
              <w:fldChar w:fldCharType="begin">
                <w:ffData>
                  <w:name w:val="Text33"/>
                  <w:enabled/>
                  <w:calcOnExit w:val="0"/>
                  <w:textInput/>
                </w:ffData>
              </w:fldChar>
            </w:r>
            <w:r w:rsidRPr="00EA431B">
              <w:rPr>
                <w:rFonts w:ascii="Arial" w:eastAsia="Times New Roman" w:hAnsi="Arial"/>
                <w:sz w:val="20"/>
                <w:szCs w:val="20"/>
                <w:lang w:eastAsia="de-AT"/>
              </w:rPr>
              <w:instrText xml:space="preserve"> FORMTEXT </w:instrText>
            </w:r>
            <w:r w:rsidRPr="00EA431B">
              <w:rPr>
                <w:rFonts w:ascii="Arial" w:eastAsia="Times New Roman" w:hAnsi="Arial"/>
                <w:sz w:val="20"/>
                <w:szCs w:val="20"/>
                <w:lang w:eastAsia="de-AT"/>
              </w:rPr>
            </w:r>
            <w:r w:rsidRPr="00EA431B">
              <w:rPr>
                <w:rFonts w:ascii="Arial" w:eastAsia="Times New Roman" w:hAnsi="Arial"/>
                <w:sz w:val="20"/>
                <w:szCs w:val="20"/>
                <w:lang w:eastAsia="de-AT"/>
              </w:rPr>
              <w:fldChar w:fldCharType="separate"/>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fldChar w:fldCharType="end"/>
            </w:r>
          </w:p>
        </w:tc>
        <w:tc>
          <w:tcPr>
            <w:tcW w:w="2783" w:type="pct"/>
            <w:tcBorders>
              <w:top w:val="nil"/>
              <w:left w:val="nil"/>
              <w:bottom w:val="single" w:sz="8" w:space="0" w:color="auto"/>
              <w:right w:val="nil"/>
            </w:tcBorders>
            <w:vAlign w:val="center"/>
            <w:hideMark/>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r w:rsidRPr="00EA431B">
              <w:rPr>
                <w:rFonts w:ascii="Arial" w:eastAsia="Times New Roman" w:hAnsi="Arial"/>
                <w:sz w:val="20"/>
                <w:szCs w:val="20"/>
                <w:lang w:eastAsia="de-AT"/>
              </w:rPr>
              <w:fldChar w:fldCharType="begin">
                <w:ffData>
                  <w:name w:val="Text33"/>
                  <w:enabled/>
                  <w:calcOnExit w:val="0"/>
                  <w:textInput/>
                </w:ffData>
              </w:fldChar>
            </w:r>
            <w:r w:rsidRPr="00EA431B">
              <w:rPr>
                <w:rFonts w:ascii="Arial" w:eastAsia="Times New Roman" w:hAnsi="Arial"/>
                <w:sz w:val="20"/>
                <w:szCs w:val="20"/>
                <w:lang w:eastAsia="de-AT"/>
              </w:rPr>
              <w:instrText xml:space="preserve"> FORMTEXT </w:instrText>
            </w:r>
            <w:r w:rsidRPr="00EA431B">
              <w:rPr>
                <w:rFonts w:ascii="Arial" w:eastAsia="Times New Roman" w:hAnsi="Arial"/>
                <w:sz w:val="20"/>
                <w:szCs w:val="20"/>
                <w:lang w:eastAsia="de-AT"/>
              </w:rPr>
            </w:r>
            <w:r w:rsidRPr="00EA431B">
              <w:rPr>
                <w:rFonts w:ascii="Arial" w:eastAsia="Times New Roman" w:hAnsi="Arial"/>
                <w:sz w:val="20"/>
                <w:szCs w:val="20"/>
                <w:lang w:eastAsia="de-AT"/>
              </w:rPr>
              <w:fldChar w:fldCharType="separate"/>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fldChar w:fldCharType="end"/>
            </w:r>
          </w:p>
        </w:tc>
      </w:tr>
    </w:tbl>
    <w:p w:rsidR="00EA431B" w:rsidRPr="00EA431B" w:rsidRDefault="00EA431B" w:rsidP="00EA431B">
      <w:pPr>
        <w:rPr>
          <w:rFonts w:ascii="Arial Narrow" w:eastAsia="Times New Roman" w:hAnsi="Arial Narrow"/>
          <w:sz w:val="24"/>
          <w:szCs w:val="24"/>
          <w:lang w:eastAsia="de-AT"/>
        </w:rPr>
      </w:pPr>
    </w:p>
    <w:p w:rsidR="007453D7" w:rsidRDefault="007453D7"/>
    <w:sectPr w:rsidR="007453D7" w:rsidSect="0072452E">
      <w:footerReference w:type="default" r:id="rId10"/>
      <w:pgSz w:w="11906" w:h="16838"/>
      <w:pgMar w:top="851" w:right="1417"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DB5" w:rsidRDefault="00290DB5" w:rsidP="006C34BD">
      <w:r>
        <w:separator/>
      </w:r>
    </w:p>
  </w:endnote>
  <w:endnote w:type="continuationSeparator" w:id="0">
    <w:p w:rsidR="00290DB5" w:rsidRDefault="00290DB5" w:rsidP="006C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18F" w:rsidRDefault="006C34BD" w:rsidP="005E218F">
    <w:pPr>
      <w:pStyle w:val="Fuzeile"/>
      <w:jc w:val="center"/>
    </w:pPr>
    <w:r>
      <w:t>Bezirks</w:t>
    </w:r>
    <w:r w:rsidR="005E218F">
      <w:t>hauptmannschaft Bruck-Mürzzuschlag</w:t>
    </w:r>
  </w:p>
  <w:p w:rsidR="006C34BD" w:rsidRDefault="006C34BD">
    <w:pPr>
      <w:pStyle w:val="Fuzeile"/>
      <w:jc w:val="center"/>
    </w:pPr>
    <w:r>
      <w:tab/>
    </w:r>
    <w:r>
      <w:tab/>
    </w:r>
    <w:r>
      <w:rPr>
        <w:lang w:val="de-DE"/>
      </w:rPr>
      <w:t xml:space="preserve">Seite </w:t>
    </w:r>
    <w:r>
      <w:rPr>
        <w:b/>
        <w:bCs/>
        <w:sz w:val="24"/>
        <w:szCs w:val="24"/>
      </w:rPr>
      <w:fldChar w:fldCharType="begin"/>
    </w:r>
    <w:r>
      <w:rPr>
        <w:b/>
        <w:bCs/>
      </w:rPr>
      <w:instrText>PAGE</w:instrText>
    </w:r>
    <w:r>
      <w:rPr>
        <w:b/>
        <w:bCs/>
        <w:sz w:val="24"/>
        <w:szCs w:val="24"/>
      </w:rPr>
      <w:fldChar w:fldCharType="separate"/>
    </w:r>
    <w:r w:rsidR="005E218F">
      <w:rPr>
        <w:b/>
        <w:bCs/>
        <w:noProof/>
      </w:rPr>
      <w:t>4</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5E218F">
      <w:rPr>
        <w:b/>
        <w:bCs/>
        <w:noProof/>
      </w:rPr>
      <w:t>5</w:t>
    </w:r>
    <w:r>
      <w:rPr>
        <w:b/>
        <w:bCs/>
        <w:sz w:val="24"/>
        <w:szCs w:val="24"/>
      </w:rPr>
      <w:fldChar w:fldCharType="end"/>
    </w:r>
  </w:p>
  <w:p w:rsidR="006C34BD" w:rsidRDefault="006C34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DB5" w:rsidRDefault="00290DB5" w:rsidP="006C34BD">
      <w:r>
        <w:separator/>
      </w:r>
    </w:p>
  </w:footnote>
  <w:footnote w:type="continuationSeparator" w:id="0">
    <w:p w:rsidR="00290DB5" w:rsidRDefault="00290DB5" w:rsidP="006C3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90006"/>
    <w:multiLevelType w:val="hybridMultilevel"/>
    <w:tmpl w:val="D3EC9252"/>
    <w:lvl w:ilvl="0" w:tplc="E57C4778">
      <w:start w:val="1"/>
      <w:numFmt w:val="decimal"/>
      <w:lvlText w:val="%1)"/>
      <w:lvlJc w:val="left"/>
      <w:pPr>
        <w:ind w:left="720" w:hanging="360"/>
      </w:pPr>
      <w:rPr>
        <w:sz w:val="16"/>
        <w:szCs w:val="16"/>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6394787"/>
    <w:multiLevelType w:val="hybridMultilevel"/>
    <w:tmpl w:val="97FC364C"/>
    <w:lvl w:ilvl="0" w:tplc="7ACEA178">
      <w:start w:val="1"/>
      <w:numFmt w:val="lowerLetter"/>
      <w:lvlText w:val="%1)"/>
      <w:lvlJc w:val="left"/>
      <w:pPr>
        <w:ind w:left="720" w:hanging="360"/>
      </w:pPr>
      <w:rPr>
        <w:sz w:val="16"/>
        <w:szCs w:val="16"/>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22C0490F"/>
    <w:multiLevelType w:val="hybridMultilevel"/>
    <w:tmpl w:val="3E747AAA"/>
    <w:lvl w:ilvl="0" w:tplc="85C2EFE2">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2F3E1A64"/>
    <w:multiLevelType w:val="hybridMultilevel"/>
    <w:tmpl w:val="491ABA58"/>
    <w:lvl w:ilvl="0" w:tplc="73003F26">
      <w:start w:val="1"/>
      <w:numFmt w:val="decimal"/>
      <w:lvlText w:val="%1)"/>
      <w:lvlJc w:val="left"/>
      <w:pPr>
        <w:ind w:left="720" w:hanging="360"/>
      </w:pPr>
      <w:rPr>
        <w:sz w:val="16"/>
        <w:szCs w:val="16"/>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4770578F"/>
    <w:multiLevelType w:val="hybridMultilevel"/>
    <w:tmpl w:val="1DCECA8A"/>
    <w:lvl w:ilvl="0" w:tplc="A670A26E">
      <w:start w:val="1"/>
      <w:numFmt w:val="decimal"/>
      <w:lvlText w:val="%1)"/>
      <w:lvlJc w:val="left"/>
      <w:pPr>
        <w:ind w:left="720" w:hanging="360"/>
      </w:pPr>
      <w:rPr>
        <w:sz w:val="16"/>
        <w:szCs w:val="16"/>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60A034A2"/>
    <w:multiLevelType w:val="hybridMultilevel"/>
    <w:tmpl w:val="EE409CFA"/>
    <w:lvl w:ilvl="0" w:tplc="CEDEAE0E">
      <w:start w:val="1"/>
      <w:numFmt w:val="decimal"/>
      <w:lvlText w:val="%1)"/>
      <w:lvlJc w:val="left"/>
      <w:pPr>
        <w:ind w:left="720" w:hanging="360"/>
      </w:pPr>
      <w:rPr>
        <w:sz w:val="16"/>
        <w:szCs w:val="16"/>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63905C68"/>
    <w:multiLevelType w:val="hybridMultilevel"/>
    <w:tmpl w:val="3E747AAA"/>
    <w:lvl w:ilvl="0" w:tplc="85C2EFE2">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66F17F37"/>
    <w:multiLevelType w:val="hybridMultilevel"/>
    <w:tmpl w:val="CFD01BE4"/>
    <w:lvl w:ilvl="0" w:tplc="5F780B68">
      <w:start w:val="1"/>
      <w:numFmt w:val="decimal"/>
      <w:lvlText w:val="%1)"/>
      <w:lvlJc w:val="left"/>
      <w:pPr>
        <w:ind w:left="720" w:hanging="360"/>
      </w:pPr>
      <w:rPr>
        <w:sz w:val="16"/>
        <w:szCs w:val="16"/>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756A2B98"/>
    <w:multiLevelType w:val="hybridMultilevel"/>
    <w:tmpl w:val="ABC076F4"/>
    <w:lvl w:ilvl="0" w:tplc="FEB88826">
      <w:start w:val="1"/>
      <w:numFmt w:val="decimal"/>
      <w:lvlText w:val="%1)"/>
      <w:lvlJc w:val="left"/>
      <w:pPr>
        <w:ind w:left="720" w:hanging="360"/>
      </w:pPr>
      <w:rPr>
        <w:sz w:val="16"/>
        <w:szCs w:val="16"/>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7E2659A6"/>
    <w:multiLevelType w:val="hybridMultilevel"/>
    <w:tmpl w:val="DB0E46F4"/>
    <w:lvl w:ilvl="0" w:tplc="8300FD70">
      <w:start w:val="1"/>
      <w:numFmt w:val="lowerLetter"/>
      <w:lvlText w:val="%1)"/>
      <w:lvlJc w:val="left"/>
      <w:pPr>
        <w:ind w:left="720" w:hanging="360"/>
      </w:pPr>
      <w:rPr>
        <w:sz w:val="16"/>
        <w:szCs w:val="16"/>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7E9200DF"/>
    <w:multiLevelType w:val="hybridMultilevel"/>
    <w:tmpl w:val="AD5AEFA8"/>
    <w:lvl w:ilvl="0" w:tplc="BB400E86">
      <w:start w:val="1"/>
      <w:numFmt w:val="decimal"/>
      <w:lvlText w:val="%1)"/>
      <w:lvlJc w:val="left"/>
      <w:pPr>
        <w:ind w:left="720" w:hanging="360"/>
      </w:pPr>
      <w:rPr>
        <w:sz w:val="16"/>
        <w:szCs w:val="16"/>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7F32682A"/>
    <w:multiLevelType w:val="hybridMultilevel"/>
    <w:tmpl w:val="5796968E"/>
    <w:lvl w:ilvl="0" w:tplc="40C4191C">
      <w:start w:val="1"/>
      <w:numFmt w:val="decimal"/>
      <w:lvlText w:val="%1)"/>
      <w:lvlJc w:val="left"/>
      <w:pPr>
        <w:ind w:left="720" w:hanging="360"/>
      </w:pPr>
      <w:rPr>
        <w:sz w:val="16"/>
        <w:szCs w:val="16"/>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31B"/>
    <w:rsid w:val="000069B6"/>
    <w:rsid w:val="0000745C"/>
    <w:rsid w:val="0001062B"/>
    <w:rsid w:val="00013E98"/>
    <w:rsid w:val="00015F35"/>
    <w:rsid w:val="00017FDE"/>
    <w:rsid w:val="00024623"/>
    <w:rsid w:val="000252BC"/>
    <w:rsid w:val="00026923"/>
    <w:rsid w:val="00026BA6"/>
    <w:rsid w:val="00032FDF"/>
    <w:rsid w:val="00057BB2"/>
    <w:rsid w:val="00066285"/>
    <w:rsid w:val="00072434"/>
    <w:rsid w:val="00073EF0"/>
    <w:rsid w:val="0007480C"/>
    <w:rsid w:val="0008122F"/>
    <w:rsid w:val="00082891"/>
    <w:rsid w:val="000838B0"/>
    <w:rsid w:val="00083F02"/>
    <w:rsid w:val="00092235"/>
    <w:rsid w:val="0009312F"/>
    <w:rsid w:val="00095D1D"/>
    <w:rsid w:val="000A09C8"/>
    <w:rsid w:val="000A275A"/>
    <w:rsid w:val="000B0509"/>
    <w:rsid w:val="000B3C8C"/>
    <w:rsid w:val="000D293A"/>
    <w:rsid w:val="000D3B6F"/>
    <w:rsid w:val="000D41A1"/>
    <w:rsid w:val="000D6B90"/>
    <w:rsid w:val="000D7DC6"/>
    <w:rsid w:val="000E24F0"/>
    <w:rsid w:val="000E5F48"/>
    <w:rsid w:val="000E6553"/>
    <w:rsid w:val="000E7664"/>
    <w:rsid w:val="000F36CD"/>
    <w:rsid w:val="000F74FD"/>
    <w:rsid w:val="000F7E82"/>
    <w:rsid w:val="00103A6F"/>
    <w:rsid w:val="00120D92"/>
    <w:rsid w:val="00127742"/>
    <w:rsid w:val="00135FB8"/>
    <w:rsid w:val="00136D32"/>
    <w:rsid w:val="001446AD"/>
    <w:rsid w:val="00152A01"/>
    <w:rsid w:val="001532E3"/>
    <w:rsid w:val="001677A5"/>
    <w:rsid w:val="0017241D"/>
    <w:rsid w:val="00172443"/>
    <w:rsid w:val="00173DB2"/>
    <w:rsid w:val="00173F9C"/>
    <w:rsid w:val="00192842"/>
    <w:rsid w:val="0019556F"/>
    <w:rsid w:val="001977D8"/>
    <w:rsid w:val="00197CCC"/>
    <w:rsid w:val="001A2E8F"/>
    <w:rsid w:val="001A313C"/>
    <w:rsid w:val="001A791F"/>
    <w:rsid w:val="001B0F6A"/>
    <w:rsid w:val="001B46BC"/>
    <w:rsid w:val="001C3633"/>
    <w:rsid w:val="001C446F"/>
    <w:rsid w:val="001C670F"/>
    <w:rsid w:val="001C6DD4"/>
    <w:rsid w:val="001D19AC"/>
    <w:rsid w:val="001D3DA8"/>
    <w:rsid w:val="001E6DA4"/>
    <w:rsid w:val="001E7D7C"/>
    <w:rsid w:val="001F2DE5"/>
    <w:rsid w:val="0020596C"/>
    <w:rsid w:val="00205F8C"/>
    <w:rsid w:val="00206436"/>
    <w:rsid w:val="002120AD"/>
    <w:rsid w:val="002145F1"/>
    <w:rsid w:val="002226CB"/>
    <w:rsid w:val="00224A2E"/>
    <w:rsid w:val="0022562A"/>
    <w:rsid w:val="00236F95"/>
    <w:rsid w:val="00237518"/>
    <w:rsid w:val="00252AAA"/>
    <w:rsid w:val="002645FF"/>
    <w:rsid w:val="00265EC4"/>
    <w:rsid w:val="002667BC"/>
    <w:rsid w:val="00273887"/>
    <w:rsid w:val="00276635"/>
    <w:rsid w:val="00281429"/>
    <w:rsid w:val="00290DB5"/>
    <w:rsid w:val="002932AE"/>
    <w:rsid w:val="0029416E"/>
    <w:rsid w:val="002A41EC"/>
    <w:rsid w:val="002A69A0"/>
    <w:rsid w:val="002B05ED"/>
    <w:rsid w:val="002B159E"/>
    <w:rsid w:val="002B3196"/>
    <w:rsid w:val="002C052C"/>
    <w:rsid w:val="002C75BD"/>
    <w:rsid w:val="002D046D"/>
    <w:rsid w:val="002D60BC"/>
    <w:rsid w:val="002E1176"/>
    <w:rsid w:val="002E53CE"/>
    <w:rsid w:val="002E6320"/>
    <w:rsid w:val="002E7176"/>
    <w:rsid w:val="002E7318"/>
    <w:rsid w:val="002F0B32"/>
    <w:rsid w:val="002F5B70"/>
    <w:rsid w:val="00303C49"/>
    <w:rsid w:val="00314004"/>
    <w:rsid w:val="00315FFE"/>
    <w:rsid w:val="0031697F"/>
    <w:rsid w:val="00323D6C"/>
    <w:rsid w:val="00325C55"/>
    <w:rsid w:val="00344457"/>
    <w:rsid w:val="0034488F"/>
    <w:rsid w:val="00350DAC"/>
    <w:rsid w:val="00352DAA"/>
    <w:rsid w:val="00365D8D"/>
    <w:rsid w:val="003663E4"/>
    <w:rsid w:val="0037346D"/>
    <w:rsid w:val="00373FC0"/>
    <w:rsid w:val="00376961"/>
    <w:rsid w:val="00383352"/>
    <w:rsid w:val="003925F1"/>
    <w:rsid w:val="003A35EE"/>
    <w:rsid w:val="003A3855"/>
    <w:rsid w:val="003A3C20"/>
    <w:rsid w:val="003A5961"/>
    <w:rsid w:val="003A68CF"/>
    <w:rsid w:val="003A7A70"/>
    <w:rsid w:val="003B299D"/>
    <w:rsid w:val="003B4CCD"/>
    <w:rsid w:val="003B528A"/>
    <w:rsid w:val="003B57A2"/>
    <w:rsid w:val="003B696B"/>
    <w:rsid w:val="003B72C3"/>
    <w:rsid w:val="003C6E58"/>
    <w:rsid w:val="003C7AD5"/>
    <w:rsid w:val="003D082F"/>
    <w:rsid w:val="003D5E02"/>
    <w:rsid w:val="003D627C"/>
    <w:rsid w:val="003D7011"/>
    <w:rsid w:val="003D7A65"/>
    <w:rsid w:val="003E1447"/>
    <w:rsid w:val="003E2263"/>
    <w:rsid w:val="003E582B"/>
    <w:rsid w:val="00404A0D"/>
    <w:rsid w:val="00414C4E"/>
    <w:rsid w:val="00414F15"/>
    <w:rsid w:val="00415050"/>
    <w:rsid w:val="00415861"/>
    <w:rsid w:val="004261D8"/>
    <w:rsid w:val="0043197E"/>
    <w:rsid w:val="00443B26"/>
    <w:rsid w:val="0046356E"/>
    <w:rsid w:val="004637D9"/>
    <w:rsid w:val="00476681"/>
    <w:rsid w:val="0049076C"/>
    <w:rsid w:val="004954A9"/>
    <w:rsid w:val="004A01BE"/>
    <w:rsid w:val="004A127E"/>
    <w:rsid w:val="004A190D"/>
    <w:rsid w:val="004A5D19"/>
    <w:rsid w:val="004A697D"/>
    <w:rsid w:val="004A6B7F"/>
    <w:rsid w:val="004B380A"/>
    <w:rsid w:val="004C1CC5"/>
    <w:rsid w:val="004C4090"/>
    <w:rsid w:val="004C78C3"/>
    <w:rsid w:val="004D0136"/>
    <w:rsid w:val="004D60E4"/>
    <w:rsid w:val="004D74E9"/>
    <w:rsid w:val="004D7712"/>
    <w:rsid w:val="004D77CF"/>
    <w:rsid w:val="004E5F85"/>
    <w:rsid w:val="004E7EB9"/>
    <w:rsid w:val="004F0DE4"/>
    <w:rsid w:val="004F12F4"/>
    <w:rsid w:val="004F447E"/>
    <w:rsid w:val="005030FB"/>
    <w:rsid w:val="005237FA"/>
    <w:rsid w:val="00524D8E"/>
    <w:rsid w:val="00525079"/>
    <w:rsid w:val="005258CB"/>
    <w:rsid w:val="00526D2B"/>
    <w:rsid w:val="005308D4"/>
    <w:rsid w:val="00532646"/>
    <w:rsid w:val="00533F9A"/>
    <w:rsid w:val="0054276E"/>
    <w:rsid w:val="0055076A"/>
    <w:rsid w:val="00550C94"/>
    <w:rsid w:val="00552A06"/>
    <w:rsid w:val="00557B94"/>
    <w:rsid w:val="00573D7E"/>
    <w:rsid w:val="0057416B"/>
    <w:rsid w:val="005853E9"/>
    <w:rsid w:val="0059759B"/>
    <w:rsid w:val="005B46D0"/>
    <w:rsid w:val="005B712B"/>
    <w:rsid w:val="005C6D46"/>
    <w:rsid w:val="005D2967"/>
    <w:rsid w:val="005D3589"/>
    <w:rsid w:val="005D5D94"/>
    <w:rsid w:val="005D621A"/>
    <w:rsid w:val="005D637D"/>
    <w:rsid w:val="005E218F"/>
    <w:rsid w:val="005E4938"/>
    <w:rsid w:val="005E7FA9"/>
    <w:rsid w:val="005F18FE"/>
    <w:rsid w:val="005F4AC5"/>
    <w:rsid w:val="005F561B"/>
    <w:rsid w:val="005F76C6"/>
    <w:rsid w:val="00600B8F"/>
    <w:rsid w:val="00606FC0"/>
    <w:rsid w:val="00616314"/>
    <w:rsid w:val="00616E7B"/>
    <w:rsid w:val="00621C44"/>
    <w:rsid w:val="00634577"/>
    <w:rsid w:val="0063708C"/>
    <w:rsid w:val="00642960"/>
    <w:rsid w:val="00643F33"/>
    <w:rsid w:val="0065576E"/>
    <w:rsid w:val="00660164"/>
    <w:rsid w:val="0066405A"/>
    <w:rsid w:val="0066751F"/>
    <w:rsid w:val="00670997"/>
    <w:rsid w:val="00670B26"/>
    <w:rsid w:val="00671793"/>
    <w:rsid w:val="00671AED"/>
    <w:rsid w:val="0067458C"/>
    <w:rsid w:val="00675346"/>
    <w:rsid w:val="00676E0A"/>
    <w:rsid w:val="00681610"/>
    <w:rsid w:val="00683F5E"/>
    <w:rsid w:val="00690B5E"/>
    <w:rsid w:val="006916F9"/>
    <w:rsid w:val="006951D3"/>
    <w:rsid w:val="006A08B5"/>
    <w:rsid w:val="006A17CF"/>
    <w:rsid w:val="006A45AB"/>
    <w:rsid w:val="006A47D3"/>
    <w:rsid w:val="006A50D4"/>
    <w:rsid w:val="006B03C8"/>
    <w:rsid w:val="006B1C6D"/>
    <w:rsid w:val="006B39E4"/>
    <w:rsid w:val="006B4E05"/>
    <w:rsid w:val="006B74D6"/>
    <w:rsid w:val="006C04E3"/>
    <w:rsid w:val="006C34BD"/>
    <w:rsid w:val="006C6A54"/>
    <w:rsid w:val="006D0534"/>
    <w:rsid w:val="006E2F27"/>
    <w:rsid w:val="006E3B24"/>
    <w:rsid w:val="006E4818"/>
    <w:rsid w:val="006F59AF"/>
    <w:rsid w:val="0070075D"/>
    <w:rsid w:val="00704830"/>
    <w:rsid w:val="00706F9A"/>
    <w:rsid w:val="0071716A"/>
    <w:rsid w:val="00722097"/>
    <w:rsid w:val="007231F2"/>
    <w:rsid w:val="0072452E"/>
    <w:rsid w:val="007342BF"/>
    <w:rsid w:val="007348D1"/>
    <w:rsid w:val="00736780"/>
    <w:rsid w:val="00740056"/>
    <w:rsid w:val="007406CA"/>
    <w:rsid w:val="00741F32"/>
    <w:rsid w:val="007453D7"/>
    <w:rsid w:val="00747B53"/>
    <w:rsid w:val="00761A6E"/>
    <w:rsid w:val="00765C11"/>
    <w:rsid w:val="00776561"/>
    <w:rsid w:val="00781BF9"/>
    <w:rsid w:val="00785B2D"/>
    <w:rsid w:val="00785D33"/>
    <w:rsid w:val="00787763"/>
    <w:rsid w:val="00792F59"/>
    <w:rsid w:val="0079445F"/>
    <w:rsid w:val="007A1E57"/>
    <w:rsid w:val="007A535A"/>
    <w:rsid w:val="007A6388"/>
    <w:rsid w:val="007B42A6"/>
    <w:rsid w:val="007C0AB0"/>
    <w:rsid w:val="007C2D32"/>
    <w:rsid w:val="007D41C0"/>
    <w:rsid w:val="007D4BC0"/>
    <w:rsid w:val="007D69C2"/>
    <w:rsid w:val="007E3314"/>
    <w:rsid w:val="007E517B"/>
    <w:rsid w:val="007E62FB"/>
    <w:rsid w:val="007F1E2E"/>
    <w:rsid w:val="007F5F10"/>
    <w:rsid w:val="008000F7"/>
    <w:rsid w:val="0080414D"/>
    <w:rsid w:val="0080532D"/>
    <w:rsid w:val="00807C63"/>
    <w:rsid w:val="00814CA1"/>
    <w:rsid w:val="008225D3"/>
    <w:rsid w:val="00822C8C"/>
    <w:rsid w:val="00825453"/>
    <w:rsid w:val="00827E7A"/>
    <w:rsid w:val="008336AE"/>
    <w:rsid w:val="00841EB2"/>
    <w:rsid w:val="00842660"/>
    <w:rsid w:val="0084741B"/>
    <w:rsid w:val="00853BA4"/>
    <w:rsid w:val="008658CD"/>
    <w:rsid w:val="008678A0"/>
    <w:rsid w:val="00871FDB"/>
    <w:rsid w:val="008747AD"/>
    <w:rsid w:val="008758BF"/>
    <w:rsid w:val="00882D3B"/>
    <w:rsid w:val="00883426"/>
    <w:rsid w:val="008840B1"/>
    <w:rsid w:val="008A27C0"/>
    <w:rsid w:val="008A2B13"/>
    <w:rsid w:val="008A5EF6"/>
    <w:rsid w:val="008A7F26"/>
    <w:rsid w:val="008B681C"/>
    <w:rsid w:val="008B6F02"/>
    <w:rsid w:val="008C0C77"/>
    <w:rsid w:val="008C0D87"/>
    <w:rsid w:val="008C3689"/>
    <w:rsid w:val="008C5DD5"/>
    <w:rsid w:val="008C64E7"/>
    <w:rsid w:val="008C6A58"/>
    <w:rsid w:val="008D0768"/>
    <w:rsid w:val="008D5ECB"/>
    <w:rsid w:val="008D63B2"/>
    <w:rsid w:val="008E3A11"/>
    <w:rsid w:val="008E4BF5"/>
    <w:rsid w:val="008E56D9"/>
    <w:rsid w:val="008F0B46"/>
    <w:rsid w:val="008F18BB"/>
    <w:rsid w:val="009064B1"/>
    <w:rsid w:val="00907FF2"/>
    <w:rsid w:val="00910772"/>
    <w:rsid w:val="009124A5"/>
    <w:rsid w:val="0091363E"/>
    <w:rsid w:val="009213A0"/>
    <w:rsid w:val="00922F5A"/>
    <w:rsid w:val="00924A34"/>
    <w:rsid w:val="00940A79"/>
    <w:rsid w:val="00944A1B"/>
    <w:rsid w:val="009453ED"/>
    <w:rsid w:val="00954A08"/>
    <w:rsid w:val="00957284"/>
    <w:rsid w:val="00957C61"/>
    <w:rsid w:val="0097231C"/>
    <w:rsid w:val="00974D15"/>
    <w:rsid w:val="00975309"/>
    <w:rsid w:val="00975CBB"/>
    <w:rsid w:val="00976BE6"/>
    <w:rsid w:val="009926CC"/>
    <w:rsid w:val="009A5F8B"/>
    <w:rsid w:val="009A64A4"/>
    <w:rsid w:val="009A6AA6"/>
    <w:rsid w:val="009B47B6"/>
    <w:rsid w:val="009C49FC"/>
    <w:rsid w:val="009D3FBF"/>
    <w:rsid w:val="009D5276"/>
    <w:rsid w:val="009D74E7"/>
    <w:rsid w:val="009D761D"/>
    <w:rsid w:val="009E5766"/>
    <w:rsid w:val="009E6F27"/>
    <w:rsid w:val="009F0BD1"/>
    <w:rsid w:val="009F0E12"/>
    <w:rsid w:val="009F1788"/>
    <w:rsid w:val="009F3A05"/>
    <w:rsid w:val="009F3FAF"/>
    <w:rsid w:val="009F433C"/>
    <w:rsid w:val="00A047C5"/>
    <w:rsid w:val="00A24E6F"/>
    <w:rsid w:val="00A25FD4"/>
    <w:rsid w:val="00A31A7A"/>
    <w:rsid w:val="00A41936"/>
    <w:rsid w:val="00A42683"/>
    <w:rsid w:val="00A44F1E"/>
    <w:rsid w:val="00A4799D"/>
    <w:rsid w:val="00A47FBD"/>
    <w:rsid w:val="00A503DD"/>
    <w:rsid w:val="00A5381E"/>
    <w:rsid w:val="00A569BA"/>
    <w:rsid w:val="00A60DAB"/>
    <w:rsid w:val="00A64154"/>
    <w:rsid w:val="00A64FC7"/>
    <w:rsid w:val="00A65115"/>
    <w:rsid w:val="00A65C34"/>
    <w:rsid w:val="00A8562A"/>
    <w:rsid w:val="00A86D58"/>
    <w:rsid w:val="00AB01E2"/>
    <w:rsid w:val="00AB43D4"/>
    <w:rsid w:val="00AC00C2"/>
    <w:rsid w:val="00AC1977"/>
    <w:rsid w:val="00AC3851"/>
    <w:rsid w:val="00AC42DA"/>
    <w:rsid w:val="00AD1254"/>
    <w:rsid w:val="00AD1DB4"/>
    <w:rsid w:val="00AD4ED1"/>
    <w:rsid w:val="00AD77BD"/>
    <w:rsid w:val="00AE060D"/>
    <w:rsid w:val="00AE3398"/>
    <w:rsid w:val="00AF32F2"/>
    <w:rsid w:val="00AF417D"/>
    <w:rsid w:val="00AF680C"/>
    <w:rsid w:val="00B12237"/>
    <w:rsid w:val="00B125C1"/>
    <w:rsid w:val="00B148FF"/>
    <w:rsid w:val="00B15363"/>
    <w:rsid w:val="00B15CDB"/>
    <w:rsid w:val="00B16EC1"/>
    <w:rsid w:val="00B235AB"/>
    <w:rsid w:val="00B2695B"/>
    <w:rsid w:val="00B2725A"/>
    <w:rsid w:val="00B379C1"/>
    <w:rsid w:val="00B402EC"/>
    <w:rsid w:val="00B44119"/>
    <w:rsid w:val="00B475A6"/>
    <w:rsid w:val="00B51B09"/>
    <w:rsid w:val="00B53DD9"/>
    <w:rsid w:val="00B5786F"/>
    <w:rsid w:val="00B60367"/>
    <w:rsid w:val="00B60E5F"/>
    <w:rsid w:val="00B614D6"/>
    <w:rsid w:val="00B65377"/>
    <w:rsid w:val="00B67F58"/>
    <w:rsid w:val="00B737D3"/>
    <w:rsid w:val="00B778A9"/>
    <w:rsid w:val="00B81B2E"/>
    <w:rsid w:val="00B86EAE"/>
    <w:rsid w:val="00B97E51"/>
    <w:rsid w:val="00BA0A70"/>
    <w:rsid w:val="00BA63A4"/>
    <w:rsid w:val="00BB07A0"/>
    <w:rsid w:val="00BB0AB7"/>
    <w:rsid w:val="00BB3E34"/>
    <w:rsid w:val="00BB7DEC"/>
    <w:rsid w:val="00BC2E7A"/>
    <w:rsid w:val="00BC3637"/>
    <w:rsid w:val="00BC7067"/>
    <w:rsid w:val="00BD0153"/>
    <w:rsid w:val="00BD021C"/>
    <w:rsid w:val="00BD7FE1"/>
    <w:rsid w:val="00BE2620"/>
    <w:rsid w:val="00BE3EBB"/>
    <w:rsid w:val="00BE76AA"/>
    <w:rsid w:val="00BF38AE"/>
    <w:rsid w:val="00BF717D"/>
    <w:rsid w:val="00BF79DD"/>
    <w:rsid w:val="00C00357"/>
    <w:rsid w:val="00C04C29"/>
    <w:rsid w:val="00C065C7"/>
    <w:rsid w:val="00C10BC6"/>
    <w:rsid w:val="00C32BB8"/>
    <w:rsid w:val="00C32C74"/>
    <w:rsid w:val="00C33971"/>
    <w:rsid w:val="00C344B5"/>
    <w:rsid w:val="00C37F0C"/>
    <w:rsid w:val="00C423DB"/>
    <w:rsid w:val="00C42FCB"/>
    <w:rsid w:val="00C464CB"/>
    <w:rsid w:val="00C5222C"/>
    <w:rsid w:val="00C549B1"/>
    <w:rsid w:val="00C61667"/>
    <w:rsid w:val="00C662D3"/>
    <w:rsid w:val="00C709B7"/>
    <w:rsid w:val="00C71858"/>
    <w:rsid w:val="00C7730C"/>
    <w:rsid w:val="00C776D0"/>
    <w:rsid w:val="00C91044"/>
    <w:rsid w:val="00C9624D"/>
    <w:rsid w:val="00CA45E0"/>
    <w:rsid w:val="00CA7886"/>
    <w:rsid w:val="00CA7E69"/>
    <w:rsid w:val="00CB3B4A"/>
    <w:rsid w:val="00CC06DF"/>
    <w:rsid w:val="00CC3E5D"/>
    <w:rsid w:val="00CC57B5"/>
    <w:rsid w:val="00CD2B2E"/>
    <w:rsid w:val="00CE10C4"/>
    <w:rsid w:val="00CE16D4"/>
    <w:rsid w:val="00CE6162"/>
    <w:rsid w:val="00CE689C"/>
    <w:rsid w:val="00CF1D44"/>
    <w:rsid w:val="00CF42A6"/>
    <w:rsid w:val="00CF4CD8"/>
    <w:rsid w:val="00CF642F"/>
    <w:rsid w:val="00D004E6"/>
    <w:rsid w:val="00D03D5F"/>
    <w:rsid w:val="00D0554B"/>
    <w:rsid w:val="00D06E6E"/>
    <w:rsid w:val="00D11C79"/>
    <w:rsid w:val="00D133AD"/>
    <w:rsid w:val="00D152A5"/>
    <w:rsid w:val="00D1773F"/>
    <w:rsid w:val="00D22BF3"/>
    <w:rsid w:val="00D24736"/>
    <w:rsid w:val="00D3261B"/>
    <w:rsid w:val="00D35A60"/>
    <w:rsid w:val="00D37761"/>
    <w:rsid w:val="00D41E65"/>
    <w:rsid w:val="00D430C8"/>
    <w:rsid w:val="00D44943"/>
    <w:rsid w:val="00D47AD9"/>
    <w:rsid w:val="00D567AC"/>
    <w:rsid w:val="00D56989"/>
    <w:rsid w:val="00D63BC9"/>
    <w:rsid w:val="00D64097"/>
    <w:rsid w:val="00D64F13"/>
    <w:rsid w:val="00D8479B"/>
    <w:rsid w:val="00D9120C"/>
    <w:rsid w:val="00D92444"/>
    <w:rsid w:val="00D925AA"/>
    <w:rsid w:val="00D96023"/>
    <w:rsid w:val="00D97733"/>
    <w:rsid w:val="00D97856"/>
    <w:rsid w:val="00DA201D"/>
    <w:rsid w:val="00DA325C"/>
    <w:rsid w:val="00DA6655"/>
    <w:rsid w:val="00DB32E2"/>
    <w:rsid w:val="00DB502C"/>
    <w:rsid w:val="00DB7916"/>
    <w:rsid w:val="00DC772A"/>
    <w:rsid w:val="00DE4280"/>
    <w:rsid w:val="00DF482F"/>
    <w:rsid w:val="00DF4EDB"/>
    <w:rsid w:val="00E0053F"/>
    <w:rsid w:val="00E064B3"/>
    <w:rsid w:val="00E07E41"/>
    <w:rsid w:val="00E10747"/>
    <w:rsid w:val="00E144A8"/>
    <w:rsid w:val="00E17057"/>
    <w:rsid w:val="00E22A1D"/>
    <w:rsid w:val="00E25F77"/>
    <w:rsid w:val="00E277F3"/>
    <w:rsid w:val="00E30541"/>
    <w:rsid w:val="00E37833"/>
    <w:rsid w:val="00E40C6F"/>
    <w:rsid w:val="00E4112B"/>
    <w:rsid w:val="00E5085A"/>
    <w:rsid w:val="00E5150F"/>
    <w:rsid w:val="00E522A6"/>
    <w:rsid w:val="00E561B6"/>
    <w:rsid w:val="00E638B4"/>
    <w:rsid w:val="00E705A1"/>
    <w:rsid w:val="00E749A7"/>
    <w:rsid w:val="00E83FFB"/>
    <w:rsid w:val="00E8422F"/>
    <w:rsid w:val="00EA2363"/>
    <w:rsid w:val="00EA431B"/>
    <w:rsid w:val="00EA56E4"/>
    <w:rsid w:val="00EB29CE"/>
    <w:rsid w:val="00EB304A"/>
    <w:rsid w:val="00EC0B84"/>
    <w:rsid w:val="00ED06A4"/>
    <w:rsid w:val="00ED1825"/>
    <w:rsid w:val="00ED2486"/>
    <w:rsid w:val="00ED29B9"/>
    <w:rsid w:val="00ED4FF0"/>
    <w:rsid w:val="00ED713A"/>
    <w:rsid w:val="00EF338E"/>
    <w:rsid w:val="00EF395D"/>
    <w:rsid w:val="00F034D7"/>
    <w:rsid w:val="00F044BA"/>
    <w:rsid w:val="00F05ABE"/>
    <w:rsid w:val="00F0632F"/>
    <w:rsid w:val="00F079B1"/>
    <w:rsid w:val="00F2655E"/>
    <w:rsid w:val="00F268D5"/>
    <w:rsid w:val="00F2778D"/>
    <w:rsid w:val="00F3020B"/>
    <w:rsid w:val="00F3089E"/>
    <w:rsid w:val="00F32CDB"/>
    <w:rsid w:val="00F3383A"/>
    <w:rsid w:val="00F375FF"/>
    <w:rsid w:val="00F46D2D"/>
    <w:rsid w:val="00F4785A"/>
    <w:rsid w:val="00F50D6C"/>
    <w:rsid w:val="00F54AB4"/>
    <w:rsid w:val="00F55BC8"/>
    <w:rsid w:val="00F56047"/>
    <w:rsid w:val="00F65E59"/>
    <w:rsid w:val="00F70370"/>
    <w:rsid w:val="00F71F63"/>
    <w:rsid w:val="00F7233D"/>
    <w:rsid w:val="00F808AA"/>
    <w:rsid w:val="00F8718E"/>
    <w:rsid w:val="00F87B49"/>
    <w:rsid w:val="00F93532"/>
    <w:rsid w:val="00F93755"/>
    <w:rsid w:val="00F961F2"/>
    <w:rsid w:val="00F96905"/>
    <w:rsid w:val="00FA13BF"/>
    <w:rsid w:val="00FA4353"/>
    <w:rsid w:val="00FA7B97"/>
    <w:rsid w:val="00FC2DB7"/>
    <w:rsid w:val="00FC4C38"/>
    <w:rsid w:val="00FC6620"/>
    <w:rsid w:val="00FD0995"/>
    <w:rsid w:val="00FD0BCA"/>
    <w:rsid w:val="00FD0FD2"/>
    <w:rsid w:val="00FD58D8"/>
    <w:rsid w:val="00FE0FA6"/>
    <w:rsid w:val="00FE7561"/>
    <w:rsid w:val="00FF155E"/>
    <w:rsid w:val="00FF1D3D"/>
    <w:rsid w:val="00FF1FF0"/>
    <w:rsid w:val="00FF7D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47E52"/>
  <w15:docId w15:val="{A0FA873F-E73E-44D4-89D8-6B6C7E2C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arbeiterinfo">
    <w:name w:val="Bearbeiterinfo"/>
    <w:rsid w:val="00325C55"/>
    <w:pPr>
      <w:tabs>
        <w:tab w:val="left" w:pos="454"/>
      </w:tabs>
      <w:overflowPunct w:val="0"/>
      <w:autoSpaceDE w:val="0"/>
      <w:autoSpaceDN w:val="0"/>
      <w:adjustRightInd w:val="0"/>
      <w:spacing w:before="180" w:after="160" w:line="240" w:lineRule="exact"/>
      <w:textAlignment w:val="baseline"/>
    </w:pPr>
    <w:rPr>
      <w:rFonts w:ascii="Arial" w:eastAsia="Times New Roman" w:hAnsi="Arial"/>
      <w:noProof/>
      <w:sz w:val="18"/>
      <w:lang w:eastAsia="de-DE"/>
    </w:rPr>
  </w:style>
  <w:style w:type="paragraph" w:styleId="Sprechblasentext">
    <w:name w:val="Balloon Text"/>
    <w:basedOn w:val="Standard"/>
    <w:link w:val="SprechblasentextZchn"/>
    <w:uiPriority w:val="99"/>
    <w:semiHidden/>
    <w:unhideWhenUsed/>
    <w:rsid w:val="00EA431B"/>
    <w:rPr>
      <w:rFonts w:ascii="Tahoma" w:hAnsi="Tahoma" w:cs="Tahoma"/>
      <w:sz w:val="16"/>
      <w:szCs w:val="16"/>
    </w:rPr>
  </w:style>
  <w:style w:type="character" w:customStyle="1" w:styleId="SprechblasentextZchn">
    <w:name w:val="Sprechblasentext Zchn"/>
    <w:link w:val="Sprechblasentext"/>
    <w:uiPriority w:val="99"/>
    <w:semiHidden/>
    <w:rsid w:val="00EA431B"/>
    <w:rPr>
      <w:rFonts w:ascii="Tahoma" w:hAnsi="Tahoma" w:cs="Tahoma"/>
      <w:sz w:val="16"/>
      <w:szCs w:val="16"/>
    </w:rPr>
  </w:style>
  <w:style w:type="paragraph" w:styleId="Kopfzeile">
    <w:name w:val="header"/>
    <w:basedOn w:val="Standard"/>
    <w:link w:val="KopfzeileZchn"/>
    <w:uiPriority w:val="99"/>
    <w:unhideWhenUsed/>
    <w:rsid w:val="006C34BD"/>
    <w:pPr>
      <w:tabs>
        <w:tab w:val="center" w:pos="4536"/>
        <w:tab w:val="right" w:pos="9072"/>
      </w:tabs>
    </w:pPr>
  </w:style>
  <w:style w:type="character" w:customStyle="1" w:styleId="KopfzeileZchn">
    <w:name w:val="Kopfzeile Zchn"/>
    <w:basedOn w:val="Absatz-Standardschriftart"/>
    <w:link w:val="Kopfzeile"/>
    <w:uiPriority w:val="99"/>
    <w:rsid w:val="006C34BD"/>
  </w:style>
  <w:style w:type="paragraph" w:styleId="Fuzeile">
    <w:name w:val="footer"/>
    <w:basedOn w:val="Standard"/>
    <w:link w:val="FuzeileZchn"/>
    <w:uiPriority w:val="99"/>
    <w:unhideWhenUsed/>
    <w:rsid w:val="006C34BD"/>
    <w:pPr>
      <w:tabs>
        <w:tab w:val="center" w:pos="4536"/>
        <w:tab w:val="right" w:pos="9072"/>
      </w:tabs>
    </w:pPr>
  </w:style>
  <w:style w:type="character" w:customStyle="1" w:styleId="FuzeileZchn">
    <w:name w:val="Fußzeile Zchn"/>
    <w:basedOn w:val="Absatz-Standardschriftart"/>
    <w:link w:val="Fuzeile"/>
    <w:uiPriority w:val="99"/>
    <w:rsid w:val="006C3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0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fs01\lalej1\kopfcol.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2588</Words>
  <Characters>16308</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18859</CharactersWithSpaces>
  <SharedDoc>false</SharedDoc>
  <HLinks>
    <vt:vector size="6" baseType="variant">
      <vt:variant>
        <vt:i4>1048605</vt:i4>
      </vt:variant>
      <vt:variant>
        <vt:i4>-1</vt:i4>
      </vt:variant>
      <vt:variant>
        <vt:i4>1027</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Günther Prielepeck</dc:creator>
  <cp:lastModifiedBy>Zebrakovsky Sabine</cp:lastModifiedBy>
  <cp:revision>2</cp:revision>
  <cp:lastPrinted>2017-03-14T07:52:00Z</cp:lastPrinted>
  <dcterms:created xsi:type="dcterms:W3CDTF">2022-09-12T12:11:00Z</dcterms:created>
  <dcterms:modified xsi:type="dcterms:W3CDTF">2022-09-12T12:11:00Z</dcterms:modified>
</cp:coreProperties>
</file>